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25DEB0" w14:textId="77777777" w:rsidR="00553F90" w:rsidRPr="00553F90" w:rsidRDefault="00553F90" w:rsidP="00553F90">
      <w:pPr>
        <w:spacing w:after="0" w:line="240" w:lineRule="auto"/>
        <w:jc w:val="center"/>
        <w:rPr>
          <w:rFonts w:ascii="SFU Futura" w:hAnsi="SFU Futura"/>
          <w:b/>
          <w:color w:val="0070C0"/>
          <w:sz w:val="36"/>
          <w:szCs w:val="36"/>
        </w:rPr>
      </w:pPr>
      <w:r w:rsidRPr="00553F90">
        <w:rPr>
          <w:rFonts w:ascii="SFU Futura" w:hAnsi="SFU Futura"/>
          <w:b/>
          <w:color w:val="0070C0"/>
          <w:sz w:val="36"/>
          <w:szCs w:val="36"/>
        </w:rPr>
        <w:t>THE BLUE COASTAL CITY</w:t>
      </w:r>
    </w:p>
    <w:p w14:paraId="2B95B409" w14:textId="68E6C025" w:rsidR="00553F90" w:rsidRPr="00553F90" w:rsidRDefault="00553F90" w:rsidP="00553F90">
      <w:pPr>
        <w:spacing w:after="0" w:line="240" w:lineRule="auto"/>
        <w:jc w:val="center"/>
        <w:rPr>
          <w:rFonts w:ascii="SFU Futura" w:hAnsi="SFU Futura"/>
          <w:b/>
          <w:color w:val="0070C0"/>
          <w:sz w:val="36"/>
          <w:szCs w:val="36"/>
        </w:rPr>
      </w:pPr>
      <w:r w:rsidRPr="00553F90">
        <w:rPr>
          <w:rFonts w:ascii="SFU Futura" w:hAnsi="SFU Futura"/>
          <w:b/>
          <w:color w:val="0070C0"/>
          <w:sz w:val="36"/>
          <w:szCs w:val="36"/>
        </w:rPr>
        <w:t>DA NANG CITY TOUR</w:t>
      </w:r>
    </w:p>
    <w:p w14:paraId="6767B0ED" w14:textId="2612BFBE" w:rsidR="00553F90" w:rsidRPr="00553F90" w:rsidRDefault="00553F90" w:rsidP="00553F90">
      <w:pPr>
        <w:spacing w:line="240" w:lineRule="auto"/>
        <w:jc w:val="center"/>
        <w:rPr>
          <w:rFonts w:ascii="SFU Futura" w:hAnsi="SFU Futura"/>
          <w:color w:val="0070C0"/>
          <w:sz w:val="36"/>
          <w:szCs w:val="36"/>
        </w:rPr>
      </w:pPr>
      <w:r w:rsidRPr="00553F90">
        <w:rPr>
          <w:rFonts w:ascii="SFU Futura" w:hAnsi="SFU Futura"/>
          <w:bCs/>
          <w:lang w:val="en-US"/>
        </w:rPr>
        <w:t>Duration:</w:t>
      </w:r>
      <w:r w:rsidRPr="00553F90">
        <w:rPr>
          <w:rFonts w:ascii="SFU Futura" w:hAnsi="SFU Futura"/>
          <w:lang w:val="en-US"/>
        </w:rPr>
        <w:t xml:space="preserve"> 01 Day</w:t>
      </w:r>
      <w:r w:rsidRPr="00553F90">
        <w:rPr>
          <w:lang w:val="en-US"/>
        </w:rPr>
        <w:t xml:space="preserve"> </w:t>
      </w:r>
    </w:p>
    <w:tbl>
      <w:tblPr>
        <w:tblStyle w:val="TableGrid"/>
        <w:tblW w:w="0" w:type="auto"/>
        <w:tblBorders>
          <w:top w:val="double" w:sz="12" w:space="0" w:color="0070C0"/>
          <w:left w:val="double" w:sz="12" w:space="0" w:color="0070C0"/>
          <w:bottom w:val="double" w:sz="12" w:space="0" w:color="0070C0"/>
          <w:right w:val="double" w:sz="12" w:space="0" w:color="0070C0"/>
          <w:insideH w:val="double" w:sz="12" w:space="0" w:color="0070C0"/>
          <w:insideV w:val="double" w:sz="12" w:space="0" w:color="0070C0"/>
        </w:tblBorders>
        <w:tblLook w:val="04A0" w:firstRow="1" w:lastRow="0" w:firstColumn="1" w:lastColumn="0" w:noHBand="0" w:noVBand="1"/>
      </w:tblPr>
      <w:tblGrid>
        <w:gridCol w:w="9548"/>
      </w:tblGrid>
      <w:tr w:rsidR="00553F90" w14:paraId="4BF043C6" w14:textId="77777777" w:rsidTr="003A55C2">
        <w:tc>
          <w:tcPr>
            <w:tcW w:w="9628" w:type="dxa"/>
          </w:tcPr>
          <w:p w14:paraId="0FFB6E4F" w14:textId="77777777" w:rsidR="00553F90" w:rsidRPr="001078BE" w:rsidRDefault="00553F90" w:rsidP="003A55C2">
            <w:pPr>
              <w:spacing w:before="100" w:beforeAutospacing="1" w:after="100" w:afterAutospacing="1" w:line="240" w:lineRule="auto"/>
              <w:jc w:val="left"/>
              <w:outlineLvl w:val="2"/>
              <w:rPr>
                <w:rFonts w:ascii="SFU Futura" w:hAnsi="SFU Futura"/>
                <w:b/>
                <w:bCs/>
                <w:color w:val="FF0000"/>
              </w:rPr>
            </w:pPr>
            <w:r w:rsidRPr="001078BE">
              <w:rPr>
                <w:rFonts w:ascii="SFU Futura" w:hAnsi="SFU Futura"/>
                <w:b/>
                <w:bCs/>
                <w:color w:val="FF0000"/>
              </w:rPr>
              <w:t>Tour Highlights</w:t>
            </w:r>
          </w:p>
          <w:p w14:paraId="67FF4EFD" w14:textId="77777777" w:rsidR="00553F90" w:rsidRDefault="00553F90" w:rsidP="00553F90">
            <w:pPr>
              <w:pStyle w:val="ListParagraph"/>
              <w:numPr>
                <w:ilvl w:val="0"/>
                <w:numId w:val="3"/>
              </w:numPr>
              <w:spacing w:before="100" w:beforeAutospacing="1" w:after="100" w:afterAutospacing="1" w:line="240" w:lineRule="auto"/>
              <w:jc w:val="left"/>
              <w:outlineLvl w:val="2"/>
              <w:rPr>
                <w:rFonts w:ascii="SFU Futura" w:hAnsi="SFU Futura"/>
                <w:bCs/>
                <w:color w:val="auto"/>
              </w:rPr>
            </w:pPr>
            <w:r w:rsidRPr="00553F90">
              <w:rPr>
                <w:rFonts w:ascii="SFU Futura" w:hAnsi="SFU Futura"/>
                <w:bCs/>
                <w:color w:val="auto"/>
              </w:rPr>
              <w:t>Visit Son Tra Peninsula, Linh Ung Pagoda, and the Marble Mountains</w:t>
            </w:r>
          </w:p>
          <w:p w14:paraId="2E45EF0B" w14:textId="7A92ACE2" w:rsidR="00553F90" w:rsidRPr="00553F90" w:rsidRDefault="00553F90" w:rsidP="00553F90">
            <w:pPr>
              <w:pStyle w:val="ListParagraph"/>
              <w:numPr>
                <w:ilvl w:val="0"/>
                <w:numId w:val="3"/>
              </w:numPr>
              <w:spacing w:before="100" w:beforeAutospacing="1" w:after="100" w:afterAutospacing="1" w:line="240" w:lineRule="auto"/>
              <w:jc w:val="left"/>
              <w:outlineLvl w:val="2"/>
              <w:rPr>
                <w:rFonts w:ascii="SFU Futura" w:hAnsi="SFU Futura"/>
                <w:bCs/>
                <w:color w:val="auto"/>
              </w:rPr>
            </w:pPr>
            <w:r w:rsidRPr="00553F90">
              <w:rPr>
                <w:rFonts w:ascii="SFU Futura" w:hAnsi="SFU Futura"/>
                <w:bCs/>
                <w:color w:val="auto"/>
              </w:rPr>
              <w:t>Check in at Dragon Bridge, Love Bridge, and My Khe Beach</w:t>
            </w:r>
          </w:p>
        </w:tc>
      </w:tr>
    </w:tbl>
    <w:p w14:paraId="078BAC54" w14:textId="00FDA083" w:rsidR="00553F90" w:rsidRDefault="00553F90" w:rsidP="004F016E">
      <w:pPr>
        <w:spacing w:after="0" w:line="240" w:lineRule="auto"/>
        <w:rPr>
          <w:rFonts w:ascii="SFU Futura" w:hAnsi="SFU Futura"/>
          <w:b/>
          <w:color w:val="0070C0"/>
          <w:lang w:val="en-US"/>
        </w:rPr>
      </w:pPr>
    </w:p>
    <w:p w14:paraId="7EA0BC6C" w14:textId="190796F0" w:rsidR="004F016E" w:rsidRPr="00FC0ECB" w:rsidRDefault="008A6E11" w:rsidP="004F016E">
      <w:pPr>
        <w:spacing w:after="0" w:line="240" w:lineRule="auto"/>
        <w:rPr>
          <w:rFonts w:ascii="SFU Futura" w:hAnsi="SFU Futura"/>
          <w:b/>
          <w:color w:val="0070C0"/>
          <w:lang w:val="en-US"/>
        </w:rPr>
      </w:pPr>
      <w:r>
        <w:rPr>
          <w:rFonts w:ascii="SFU Futura" w:hAnsi="SFU Futura"/>
          <w:b/>
          <w:noProof/>
          <w:color w:val="0070C0"/>
          <w:lang w:val="en-US"/>
        </w:rPr>
        <w:drawing>
          <wp:inline distT="0" distB="0" distL="0" distR="0" wp14:anchorId="453DE237" wp14:editId="6485058A">
            <wp:extent cx="3044142" cy="2029322"/>
            <wp:effectExtent l="0" t="0" r="444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78630" cy="2052313"/>
                    </a:xfrm>
                    <a:prstGeom prst="rect">
                      <a:avLst/>
                    </a:prstGeom>
                  </pic:spPr>
                </pic:pic>
              </a:graphicData>
            </a:graphic>
          </wp:inline>
        </w:drawing>
      </w:r>
      <w:r>
        <w:rPr>
          <w:rFonts w:ascii="SFU Futura" w:hAnsi="SFU Futura"/>
          <w:b/>
          <w:noProof/>
          <w:color w:val="0070C0"/>
          <w:lang w:val="en-US"/>
        </w:rPr>
        <w:drawing>
          <wp:inline distT="0" distB="0" distL="0" distR="0" wp14:anchorId="7FC23000" wp14:editId="555BBE9D">
            <wp:extent cx="3043555" cy="2028931"/>
            <wp:effectExtent l="0" t="0" r="444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63096" cy="2041958"/>
                    </a:xfrm>
                    <a:prstGeom prst="rect">
                      <a:avLst/>
                    </a:prstGeom>
                  </pic:spPr>
                </pic:pic>
              </a:graphicData>
            </a:graphic>
          </wp:inline>
        </w:drawing>
      </w:r>
    </w:p>
    <w:p w14:paraId="7BD69E34" w14:textId="15C6100A" w:rsidR="00553F90" w:rsidRPr="00553F90" w:rsidRDefault="00553F90" w:rsidP="00553F90">
      <w:pPr>
        <w:pStyle w:val="Heading3"/>
        <w:spacing w:before="0" w:beforeAutospacing="0" w:after="0" w:afterAutospacing="0"/>
        <w:rPr>
          <w:rFonts w:ascii="SFU Futura" w:eastAsiaTheme="minorHAnsi" w:hAnsi="SFU Futura" w:cstheme="minorBidi"/>
          <w:color w:val="00B0F0"/>
          <w:sz w:val="22"/>
          <w:szCs w:val="22"/>
          <w:lang w:val="vi-VN"/>
        </w:rPr>
      </w:pPr>
      <w:r w:rsidRPr="00553F90">
        <w:rPr>
          <w:rFonts w:ascii="SFU Futura" w:eastAsiaTheme="minorHAnsi" w:hAnsi="SFU Futura" w:cstheme="minorBidi"/>
          <w:color w:val="00B0F0"/>
          <w:sz w:val="22"/>
          <w:szCs w:val="22"/>
          <w:lang w:val="vi-VN"/>
        </w:rPr>
        <w:t>Tour Itinerary</w:t>
      </w:r>
    </w:p>
    <w:p w14:paraId="59A0692B" w14:textId="5076B44E" w:rsidR="00553F90" w:rsidRPr="00553F90" w:rsidRDefault="00553F90" w:rsidP="00553F90">
      <w:pPr>
        <w:pStyle w:val="NormalWeb"/>
        <w:spacing w:before="0" w:beforeAutospacing="0" w:after="0" w:afterAutospacing="0"/>
        <w:rPr>
          <w:rFonts w:ascii="SFU Futura" w:eastAsiaTheme="minorHAnsi" w:hAnsi="SFU Futura" w:cstheme="minorBidi"/>
          <w:bCs/>
          <w:sz w:val="22"/>
          <w:szCs w:val="22"/>
          <w:lang w:val="vi-VN"/>
        </w:rPr>
      </w:pPr>
      <w:r>
        <w:rPr>
          <w:rFonts w:ascii="SFU Futura" w:eastAsiaTheme="minorHAnsi" w:hAnsi="SFU Futura" w:cstheme="minorBidi"/>
          <w:sz w:val="22"/>
          <w:szCs w:val="22"/>
        </w:rPr>
        <w:t xml:space="preserve">- </w:t>
      </w:r>
      <w:r w:rsidRPr="00553F90">
        <w:rPr>
          <w:rFonts w:ascii="SFU Futura" w:eastAsiaTheme="minorHAnsi" w:hAnsi="SFU Futura" w:cstheme="minorBidi"/>
          <w:sz w:val="22"/>
          <w:szCs w:val="22"/>
          <w:lang w:val="vi-VN"/>
        </w:rPr>
        <w:t>08:00</w:t>
      </w:r>
      <w:r w:rsidRPr="00553F90">
        <w:rPr>
          <w:rFonts w:ascii="SFU Futura" w:eastAsiaTheme="minorHAnsi" w:hAnsi="SFU Futura" w:cstheme="minorBidi"/>
          <w:bCs/>
          <w:sz w:val="22"/>
          <w:szCs w:val="22"/>
        </w:rPr>
        <w:t xml:space="preserve"> </w:t>
      </w:r>
      <w:r w:rsidRPr="00553F90">
        <w:rPr>
          <w:rFonts w:ascii="SFU Futura" w:eastAsiaTheme="minorHAnsi" w:hAnsi="SFU Futura" w:cstheme="minorBidi"/>
          <w:bCs/>
          <w:sz w:val="22"/>
          <w:szCs w:val="22"/>
          <w:lang w:val="vi-VN"/>
        </w:rPr>
        <w:t xml:space="preserve">The vehicle and Saigontourist tour guide pick up guests and depart to </w:t>
      </w:r>
      <w:r w:rsidRPr="00553F90">
        <w:rPr>
          <w:rFonts w:ascii="SFU Futura" w:eastAsiaTheme="minorHAnsi" w:hAnsi="SFU Futura" w:cstheme="minorBidi"/>
          <w:bCs/>
          <w:color w:val="00B0F0"/>
          <w:sz w:val="22"/>
          <w:szCs w:val="22"/>
          <w:lang w:val="vi-VN"/>
        </w:rPr>
        <w:t xml:space="preserve">visit </w:t>
      </w:r>
      <w:r w:rsidRPr="00553F90">
        <w:rPr>
          <w:rFonts w:ascii="SFU Futura" w:eastAsiaTheme="minorHAnsi" w:hAnsi="SFU Futura" w:cstheme="minorBidi"/>
          <w:color w:val="00B0F0"/>
          <w:sz w:val="22"/>
          <w:szCs w:val="22"/>
          <w:lang w:val="vi-VN"/>
        </w:rPr>
        <w:t>Linh Ung Pagoda – Son Tra Peninsula</w:t>
      </w:r>
      <w:r w:rsidRPr="00553F90">
        <w:rPr>
          <w:rFonts w:ascii="SFU Futura" w:eastAsiaTheme="minorHAnsi" w:hAnsi="SFU Futura" w:cstheme="minorBidi"/>
          <w:bCs/>
          <w:sz w:val="22"/>
          <w:szCs w:val="22"/>
          <w:lang w:val="vi-VN"/>
        </w:rPr>
        <w:t xml:space="preserve">, located approximately 10 km from Da Nang city center. </w:t>
      </w:r>
      <w:r w:rsidRPr="00553F90">
        <w:rPr>
          <w:rFonts w:ascii="SFU Futura" w:eastAsiaTheme="minorHAnsi" w:hAnsi="SFU Futura" w:cstheme="minorBidi"/>
          <w:bCs/>
          <w:color w:val="00B0F0"/>
          <w:sz w:val="22"/>
          <w:szCs w:val="22"/>
          <w:lang w:val="vi-VN"/>
        </w:rPr>
        <w:t xml:space="preserve">Son Tra Peninsula </w:t>
      </w:r>
      <w:r w:rsidRPr="00553F90">
        <w:rPr>
          <w:rFonts w:ascii="SFU Futura" w:eastAsiaTheme="minorHAnsi" w:hAnsi="SFU Futura" w:cstheme="minorBidi"/>
          <w:bCs/>
          <w:sz w:val="22"/>
          <w:szCs w:val="22"/>
          <w:lang w:val="vi-VN"/>
        </w:rPr>
        <w:t xml:space="preserve">is an extension of the Truong Son mountain range reaching the sea and is one of the most scenic landmarks of Da Nang. The area became even more famous after the completion of </w:t>
      </w:r>
      <w:r w:rsidRPr="00553F90">
        <w:rPr>
          <w:rFonts w:ascii="SFU Futura" w:eastAsiaTheme="minorHAnsi" w:hAnsi="SFU Futura" w:cstheme="minorBidi"/>
          <w:color w:val="00B0F0"/>
          <w:sz w:val="22"/>
          <w:szCs w:val="22"/>
          <w:lang w:val="vi-VN"/>
        </w:rPr>
        <w:t>Linh Ung Pagoda (Son Tra)</w:t>
      </w:r>
      <w:r w:rsidRPr="00553F90">
        <w:rPr>
          <w:rFonts w:ascii="SFU Futura" w:eastAsiaTheme="minorHAnsi" w:hAnsi="SFU Futura" w:cstheme="minorBidi"/>
          <w:bCs/>
          <w:color w:val="00B0F0"/>
          <w:sz w:val="22"/>
          <w:szCs w:val="22"/>
          <w:lang w:val="vi-VN"/>
        </w:rPr>
        <w:t xml:space="preserve"> </w:t>
      </w:r>
      <w:r w:rsidRPr="00553F90">
        <w:rPr>
          <w:rFonts w:ascii="SFU Futura" w:eastAsiaTheme="minorHAnsi" w:hAnsi="SFU Futura" w:cstheme="minorBidi"/>
          <w:bCs/>
          <w:sz w:val="22"/>
          <w:szCs w:val="22"/>
          <w:lang w:val="vi-VN"/>
        </w:rPr>
        <w:t>in 2009–2010, featuring the second-tallest Lady Buddha statue in Vietnam at 67 meters high.</w:t>
      </w:r>
    </w:p>
    <w:p w14:paraId="5E422FE8" w14:textId="3177BD28" w:rsidR="00553F90" w:rsidRPr="00553F90" w:rsidRDefault="00553F90" w:rsidP="00553F90">
      <w:pPr>
        <w:pStyle w:val="NormalWeb"/>
        <w:spacing w:before="0" w:beforeAutospacing="0" w:after="0" w:afterAutospacing="0"/>
        <w:rPr>
          <w:rFonts w:ascii="SFU Futura" w:eastAsiaTheme="minorHAnsi" w:hAnsi="SFU Futura" w:cstheme="minorBidi"/>
          <w:bCs/>
          <w:sz w:val="22"/>
          <w:szCs w:val="22"/>
          <w:lang w:val="vi-VN"/>
        </w:rPr>
      </w:pPr>
      <w:r w:rsidRPr="00553F90">
        <w:rPr>
          <w:rFonts w:ascii="SFU Futura" w:eastAsiaTheme="minorHAnsi" w:hAnsi="SFU Futura" w:cstheme="minorBidi"/>
          <w:bCs/>
          <w:sz w:val="22"/>
          <w:szCs w:val="22"/>
          <w:lang w:val="vi-VN"/>
        </w:rPr>
        <w:t xml:space="preserve">Continue to visit the </w:t>
      </w:r>
      <w:r w:rsidRPr="00553F90">
        <w:rPr>
          <w:rFonts w:ascii="SFU Futura" w:eastAsiaTheme="minorHAnsi" w:hAnsi="SFU Futura" w:cstheme="minorBidi"/>
          <w:color w:val="00B0F0"/>
          <w:sz w:val="22"/>
          <w:szCs w:val="22"/>
          <w:lang w:val="vi-VN"/>
        </w:rPr>
        <w:t>Marble Mountains (Ngu Hanh Son)</w:t>
      </w:r>
      <w:r w:rsidRPr="00553F90">
        <w:rPr>
          <w:rFonts w:ascii="SFU Futura" w:eastAsiaTheme="minorHAnsi" w:hAnsi="SFU Futura" w:cstheme="minorBidi"/>
          <w:bCs/>
          <w:color w:val="00B0F0"/>
          <w:sz w:val="22"/>
          <w:szCs w:val="22"/>
          <w:lang w:val="vi-VN"/>
        </w:rPr>
        <w:t>.</w:t>
      </w:r>
    </w:p>
    <w:p w14:paraId="2C34BA0A" w14:textId="77777777" w:rsidR="00553F90" w:rsidRPr="00553F90" w:rsidRDefault="00553F90" w:rsidP="00553F90">
      <w:pPr>
        <w:pStyle w:val="NormalWeb"/>
        <w:numPr>
          <w:ilvl w:val="0"/>
          <w:numId w:val="8"/>
        </w:numPr>
        <w:spacing w:before="0" w:beforeAutospacing="0" w:after="0" w:afterAutospacing="0"/>
        <w:rPr>
          <w:rFonts w:ascii="SFU Futura" w:eastAsiaTheme="minorHAnsi" w:hAnsi="SFU Futura" w:cstheme="minorBidi"/>
          <w:bCs/>
          <w:sz w:val="22"/>
          <w:szCs w:val="22"/>
          <w:lang w:val="vi-VN"/>
        </w:rPr>
      </w:pPr>
      <w:r w:rsidRPr="00553F90">
        <w:rPr>
          <w:rFonts w:ascii="SFU Futura" w:eastAsiaTheme="minorHAnsi" w:hAnsi="SFU Futura" w:cstheme="minorBidi"/>
          <w:bCs/>
          <w:sz w:val="22"/>
          <w:szCs w:val="22"/>
          <w:lang w:val="vi-VN"/>
        </w:rPr>
        <w:t xml:space="preserve">Visit </w:t>
      </w:r>
      <w:r w:rsidRPr="00553F90">
        <w:rPr>
          <w:rFonts w:ascii="SFU Futura" w:eastAsiaTheme="minorHAnsi" w:hAnsi="SFU Futura" w:cstheme="minorBidi"/>
          <w:color w:val="00B0F0"/>
          <w:sz w:val="22"/>
          <w:szCs w:val="22"/>
          <w:lang w:val="vi-VN"/>
        </w:rPr>
        <w:t>Non Nuoc Stone Carving Village</w:t>
      </w:r>
      <w:r w:rsidRPr="00553F90">
        <w:rPr>
          <w:rFonts w:ascii="SFU Futura" w:eastAsiaTheme="minorHAnsi" w:hAnsi="SFU Futura" w:cstheme="minorBidi"/>
          <w:bCs/>
          <w:sz w:val="22"/>
          <w:szCs w:val="22"/>
          <w:lang w:val="vi-VN"/>
        </w:rPr>
        <w:t>, one of the four ancient craft villages of Quang Nam – Da Nang.</w:t>
      </w:r>
    </w:p>
    <w:p w14:paraId="7DD1D48A" w14:textId="77777777" w:rsidR="00553F90" w:rsidRPr="00553F90" w:rsidRDefault="00553F90" w:rsidP="00553F90">
      <w:pPr>
        <w:pStyle w:val="NormalWeb"/>
        <w:numPr>
          <w:ilvl w:val="0"/>
          <w:numId w:val="8"/>
        </w:numPr>
        <w:spacing w:before="0" w:beforeAutospacing="0" w:after="0" w:afterAutospacing="0"/>
        <w:rPr>
          <w:rFonts w:ascii="SFU Futura" w:eastAsiaTheme="minorHAnsi" w:hAnsi="SFU Futura" w:cstheme="minorBidi"/>
          <w:bCs/>
          <w:sz w:val="22"/>
          <w:szCs w:val="22"/>
          <w:lang w:val="vi-VN"/>
        </w:rPr>
      </w:pPr>
      <w:r w:rsidRPr="00553F90">
        <w:rPr>
          <w:rFonts w:ascii="SFU Futura" w:eastAsiaTheme="minorHAnsi" w:hAnsi="SFU Futura" w:cstheme="minorBidi"/>
          <w:bCs/>
          <w:sz w:val="22"/>
          <w:szCs w:val="22"/>
          <w:lang w:val="vi-VN"/>
        </w:rPr>
        <w:t xml:space="preserve">Ascend </w:t>
      </w:r>
      <w:r w:rsidRPr="00553F90">
        <w:rPr>
          <w:rFonts w:ascii="SFU Futura" w:eastAsiaTheme="minorHAnsi" w:hAnsi="SFU Futura" w:cstheme="minorBidi"/>
          <w:color w:val="00B0F0"/>
          <w:sz w:val="22"/>
          <w:szCs w:val="22"/>
          <w:lang w:val="vi-VN"/>
        </w:rPr>
        <w:t>Thuy Son Mountain</w:t>
      </w:r>
      <w:r w:rsidRPr="00553F90">
        <w:rPr>
          <w:rFonts w:ascii="SFU Futura" w:eastAsiaTheme="minorHAnsi" w:hAnsi="SFU Futura" w:cstheme="minorBidi"/>
          <w:bCs/>
          <w:sz w:val="22"/>
          <w:szCs w:val="22"/>
          <w:lang w:val="vi-VN"/>
        </w:rPr>
        <w:t>, the largest and most beautiful mountain in the Marble Mountains complex.</w:t>
      </w:r>
    </w:p>
    <w:p w14:paraId="75D3BA33" w14:textId="77777777" w:rsidR="00553F90" w:rsidRPr="00553F90" w:rsidRDefault="00553F90" w:rsidP="00553F90">
      <w:pPr>
        <w:pStyle w:val="NormalWeb"/>
        <w:numPr>
          <w:ilvl w:val="0"/>
          <w:numId w:val="8"/>
        </w:numPr>
        <w:spacing w:before="0" w:beforeAutospacing="0" w:after="0" w:afterAutospacing="0"/>
        <w:rPr>
          <w:rFonts w:ascii="SFU Futura" w:eastAsiaTheme="minorHAnsi" w:hAnsi="SFU Futura" w:cstheme="minorBidi"/>
          <w:bCs/>
          <w:sz w:val="22"/>
          <w:szCs w:val="22"/>
          <w:lang w:val="vi-VN"/>
        </w:rPr>
      </w:pPr>
      <w:r w:rsidRPr="00553F90">
        <w:rPr>
          <w:rFonts w:ascii="SFU Futura" w:eastAsiaTheme="minorHAnsi" w:hAnsi="SFU Futura" w:cstheme="minorBidi"/>
          <w:bCs/>
          <w:sz w:val="22"/>
          <w:szCs w:val="22"/>
          <w:lang w:val="vi-VN"/>
        </w:rPr>
        <w:t xml:space="preserve">Explore famous attractions from Lower Level to Upper Level such as </w:t>
      </w:r>
      <w:r w:rsidRPr="00553F90">
        <w:rPr>
          <w:rFonts w:ascii="SFU Futura" w:eastAsiaTheme="minorHAnsi" w:hAnsi="SFU Futura" w:cstheme="minorBidi"/>
          <w:sz w:val="22"/>
          <w:szCs w:val="22"/>
          <w:lang w:val="vi-VN"/>
        </w:rPr>
        <w:t>Xa Loi Tower, Linh Ung Pagoda I, Tang Chon Cave, Van Thong Cave, Huyen Khong Grotto, Vong Giang Pavilion, and Tam Thai Pagoda</w:t>
      </w:r>
      <w:r w:rsidRPr="00553F90">
        <w:rPr>
          <w:rFonts w:ascii="SFU Futura" w:eastAsiaTheme="minorHAnsi" w:hAnsi="SFU Futura" w:cstheme="minorBidi"/>
          <w:bCs/>
          <w:sz w:val="22"/>
          <w:szCs w:val="22"/>
          <w:lang w:val="vi-VN"/>
        </w:rPr>
        <w:t>.</w:t>
      </w:r>
    </w:p>
    <w:p w14:paraId="569B3155" w14:textId="77777777" w:rsidR="00553F90" w:rsidRPr="00553F90" w:rsidRDefault="00553F90" w:rsidP="00553F90">
      <w:pPr>
        <w:pStyle w:val="NormalWeb"/>
        <w:numPr>
          <w:ilvl w:val="0"/>
          <w:numId w:val="8"/>
        </w:numPr>
        <w:spacing w:before="0" w:beforeAutospacing="0" w:after="0" w:afterAutospacing="0"/>
        <w:rPr>
          <w:rFonts w:ascii="SFU Futura" w:eastAsiaTheme="minorHAnsi" w:hAnsi="SFU Futura" w:cstheme="minorBidi"/>
          <w:bCs/>
          <w:sz w:val="22"/>
          <w:szCs w:val="22"/>
          <w:lang w:val="vi-VN"/>
        </w:rPr>
      </w:pPr>
      <w:r w:rsidRPr="00553F90">
        <w:rPr>
          <w:rFonts w:ascii="SFU Futura" w:eastAsiaTheme="minorHAnsi" w:hAnsi="SFU Futura" w:cstheme="minorBidi"/>
          <w:bCs/>
          <w:sz w:val="22"/>
          <w:szCs w:val="22"/>
          <w:lang w:val="vi-VN"/>
        </w:rPr>
        <w:t>Descend the mountain on foot and transfer to a local restaurant for rest and lunch.</w:t>
      </w:r>
    </w:p>
    <w:p w14:paraId="65D4AC70" w14:textId="6422A41B" w:rsidR="00553F90" w:rsidRPr="00553F90" w:rsidRDefault="00553F90" w:rsidP="00553F90">
      <w:pPr>
        <w:pStyle w:val="NormalWeb"/>
        <w:spacing w:before="0" w:beforeAutospacing="0" w:after="0" w:afterAutospacing="0"/>
        <w:rPr>
          <w:rFonts w:ascii="SFU Futura" w:eastAsiaTheme="minorHAnsi" w:hAnsi="SFU Futura" w:cstheme="minorBidi"/>
          <w:bCs/>
          <w:sz w:val="22"/>
          <w:szCs w:val="22"/>
          <w:lang w:val="vi-VN"/>
        </w:rPr>
      </w:pPr>
      <w:r w:rsidRPr="00553F90">
        <w:rPr>
          <w:rFonts w:ascii="SFU Futura" w:eastAsiaTheme="minorHAnsi" w:hAnsi="SFU Futura" w:cstheme="minorBidi"/>
          <w:sz w:val="22"/>
          <w:szCs w:val="22"/>
          <w:lang w:val="vi-VN"/>
        </w:rPr>
        <w:t>11:00</w:t>
      </w:r>
      <w:r>
        <w:rPr>
          <w:rFonts w:ascii="SFU Futura" w:eastAsiaTheme="minorHAnsi" w:hAnsi="SFU Futura" w:cstheme="minorBidi"/>
          <w:bCs/>
          <w:sz w:val="22"/>
          <w:szCs w:val="22"/>
        </w:rPr>
        <w:t xml:space="preserve"> </w:t>
      </w:r>
      <w:r w:rsidRPr="00553F90">
        <w:rPr>
          <w:rFonts w:ascii="SFU Futura" w:eastAsiaTheme="minorHAnsi" w:hAnsi="SFU Futura" w:cstheme="minorBidi"/>
          <w:bCs/>
          <w:sz w:val="22"/>
          <w:szCs w:val="22"/>
          <w:lang w:val="vi-VN"/>
        </w:rPr>
        <w:t xml:space="preserve">Enjoy </w:t>
      </w:r>
      <w:r w:rsidRPr="00553F90">
        <w:rPr>
          <w:rFonts w:ascii="SFU Futura" w:eastAsiaTheme="minorHAnsi" w:hAnsi="SFU Futura" w:cstheme="minorBidi"/>
          <w:sz w:val="22"/>
          <w:szCs w:val="22"/>
          <w:lang w:val="vi-VN"/>
        </w:rPr>
        <w:t>local specialties</w:t>
      </w:r>
      <w:r w:rsidRPr="00553F90">
        <w:rPr>
          <w:rFonts w:ascii="SFU Futura" w:eastAsiaTheme="minorHAnsi" w:hAnsi="SFU Futura" w:cstheme="minorBidi"/>
          <w:bCs/>
          <w:sz w:val="22"/>
          <w:szCs w:val="22"/>
          <w:lang w:val="vi-VN"/>
        </w:rPr>
        <w:t xml:space="preserve"> for lunch.</w:t>
      </w:r>
    </w:p>
    <w:p w14:paraId="2AE8408C" w14:textId="77777777" w:rsidR="00553F90" w:rsidRPr="00553F90" w:rsidRDefault="00553F90" w:rsidP="00553F90">
      <w:pPr>
        <w:pStyle w:val="NormalWeb"/>
        <w:spacing w:before="0" w:beforeAutospacing="0" w:after="0" w:afterAutospacing="0"/>
        <w:rPr>
          <w:rFonts w:ascii="SFU Futura" w:eastAsiaTheme="minorHAnsi" w:hAnsi="SFU Futura" w:cstheme="minorBidi"/>
          <w:bCs/>
          <w:sz w:val="22"/>
          <w:szCs w:val="22"/>
          <w:lang w:val="vi-VN"/>
        </w:rPr>
      </w:pPr>
      <w:r w:rsidRPr="00553F90">
        <w:rPr>
          <w:rFonts w:ascii="SFU Futura" w:eastAsiaTheme="minorHAnsi" w:hAnsi="SFU Futura" w:cstheme="minorBidi"/>
          <w:sz w:val="22"/>
          <w:szCs w:val="22"/>
          <w:lang w:val="vi-VN"/>
        </w:rPr>
        <w:t>Afternoon</w:t>
      </w:r>
    </w:p>
    <w:p w14:paraId="2B00F801" w14:textId="135E72C5" w:rsidR="00553F90" w:rsidRPr="00553F90" w:rsidRDefault="00553F90" w:rsidP="00A35B81">
      <w:pPr>
        <w:pStyle w:val="NormalWeb"/>
        <w:numPr>
          <w:ilvl w:val="0"/>
          <w:numId w:val="8"/>
        </w:numPr>
        <w:spacing w:before="0" w:beforeAutospacing="0" w:after="0" w:afterAutospacing="0"/>
        <w:rPr>
          <w:rFonts w:ascii="SFU Futura" w:eastAsiaTheme="minorHAnsi" w:hAnsi="SFU Futura" w:cstheme="minorBidi"/>
          <w:bCs/>
          <w:sz w:val="22"/>
          <w:szCs w:val="22"/>
          <w:lang w:val="vi-VN"/>
        </w:rPr>
      </w:pPr>
      <w:r w:rsidRPr="00553F90">
        <w:rPr>
          <w:rFonts w:ascii="SFU Futura" w:eastAsiaTheme="minorHAnsi" w:hAnsi="SFU Futura" w:cstheme="minorBidi"/>
          <w:bCs/>
          <w:sz w:val="22"/>
          <w:szCs w:val="22"/>
          <w:lang w:val="vi-VN"/>
        </w:rPr>
        <w:t xml:space="preserve">Visit and check in at </w:t>
      </w:r>
      <w:r w:rsidRPr="00C24484">
        <w:rPr>
          <w:rFonts w:ascii="SFU Futura" w:eastAsiaTheme="minorHAnsi" w:hAnsi="SFU Futura" w:cstheme="minorBidi"/>
          <w:bCs/>
          <w:color w:val="00B0F0"/>
          <w:sz w:val="22"/>
          <w:szCs w:val="22"/>
          <w:lang w:val="vi-VN"/>
        </w:rPr>
        <w:t>Love Bridge, Dragon Bridge</w:t>
      </w:r>
      <w:r w:rsidRPr="00553F90">
        <w:rPr>
          <w:rFonts w:ascii="SFU Futura" w:eastAsiaTheme="minorHAnsi" w:hAnsi="SFU Futura" w:cstheme="minorBidi"/>
          <w:bCs/>
          <w:sz w:val="22"/>
          <w:szCs w:val="22"/>
          <w:lang w:val="vi-VN"/>
        </w:rPr>
        <w:t xml:space="preserve">, and stroll along the </w:t>
      </w:r>
      <w:r w:rsidRPr="00C24484">
        <w:rPr>
          <w:rFonts w:ascii="SFU Futura" w:eastAsiaTheme="minorHAnsi" w:hAnsi="SFU Futura" w:cstheme="minorBidi"/>
          <w:bCs/>
          <w:color w:val="00B0F0"/>
          <w:sz w:val="22"/>
          <w:szCs w:val="22"/>
          <w:lang w:val="vi-VN"/>
        </w:rPr>
        <w:t xml:space="preserve">Han River </w:t>
      </w:r>
      <w:r w:rsidRPr="00A35B81">
        <w:rPr>
          <w:rFonts w:ascii="SFU Futura" w:eastAsiaTheme="minorHAnsi" w:hAnsi="SFU Futura" w:cstheme="minorBidi"/>
          <w:bCs/>
          <w:sz w:val="22"/>
          <w:szCs w:val="22"/>
          <w:lang w:val="vi-VN"/>
        </w:rPr>
        <w:t>pedestrian street</w:t>
      </w:r>
      <w:r w:rsidRPr="00553F90">
        <w:rPr>
          <w:rFonts w:ascii="SFU Futura" w:eastAsiaTheme="minorHAnsi" w:hAnsi="SFU Futura" w:cstheme="minorBidi"/>
          <w:bCs/>
          <w:sz w:val="22"/>
          <w:szCs w:val="22"/>
          <w:lang w:val="vi-VN"/>
        </w:rPr>
        <w:t>, enjoying the romantic riverside scenery.</w:t>
      </w:r>
    </w:p>
    <w:p w14:paraId="5F36FA3B" w14:textId="77777777" w:rsidR="00553F90" w:rsidRPr="00553F90" w:rsidRDefault="00553F90" w:rsidP="00A35B81">
      <w:pPr>
        <w:pStyle w:val="NormalWeb"/>
        <w:numPr>
          <w:ilvl w:val="0"/>
          <w:numId w:val="8"/>
        </w:numPr>
        <w:spacing w:before="0" w:beforeAutospacing="0" w:after="0" w:afterAutospacing="0"/>
        <w:rPr>
          <w:rFonts w:ascii="SFU Futura" w:eastAsiaTheme="minorHAnsi" w:hAnsi="SFU Futura" w:cstheme="minorBidi"/>
          <w:bCs/>
          <w:sz w:val="22"/>
          <w:szCs w:val="22"/>
          <w:lang w:val="vi-VN"/>
        </w:rPr>
      </w:pPr>
      <w:r w:rsidRPr="00553F90">
        <w:rPr>
          <w:rFonts w:ascii="SFU Futura" w:eastAsiaTheme="minorHAnsi" w:hAnsi="SFU Futura" w:cstheme="minorBidi"/>
          <w:bCs/>
          <w:sz w:val="22"/>
          <w:szCs w:val="22"/>
          <w:lang w:val="vi-VN"/>
        </w:rPr>
        <w:lastRenderedPageBreak/>
        <w:t xml:space="preserve">Continue to visit </w:t>
      </w:r>
      <w:r w:rsidRPr="00C24484">
        <w:rPr>
          <w:rFonts w:ascii="SFU Futura" w:eastAsiaTheme="minorHAnsi" w:hAnsi="SFU Futura" w:cstheme="minorBidi"/>
          <w:bCs/>
          <w:color w:val="00B0F0"/>
          <w:sz w:val="22"/>
          <w:szCs w:val="22"/>
          <w:lang w:val="vi-VN"/>
        </w:rPr>
        <w:t xml:space="preserve">Da Nang Cathedral </w:t>
      </w:r>
      <w:r w:rsidRPr="00A35B81">
        <w:rPr>
          <w:rFonts w:ascii="SFU Futura" w:eastAsiaTheme="minorHAnsi" w:hAnsi="SFU Futura" w:cstheme="minorBidi"/>
          <w:bCs/>
          <w:sz w:val="22"/>
          <w:szCs w:val="22"/>
          <w:lang w:val="vi-VN"/>
        </w:rPr>
        <w:t xml:space="preserve">(Rooster Church) </w:t>
      </w:r>
      <w:r w:rsidRPr="00553F90">
        <w:rPr>
          <w:rFonts w:ascii="SFU Futura" w:eastAsiaTheme="minorHAnsi" w:hAnsi="SFU Futura" w:cstheme="minorBidi"/>
          <w:bCs/>
          <w:sz w:val="22"/>
          <w:szCs w:val="22"/>
          <w:lang w:val="vi-VN"/>
        </w:rPr>
        <w:t>– a Gothic-style church featuring soaring lines and pointed arches. Inside, the church displays paintings and statues illustrating biblical events in the traditional Western church style.</w:t>
      </w:r>
    </w:p>
    <w:p w14:paraId="78C80382" w14:textId="57ABE8D3" w:rsidR="00553F90" w:rsidRDefault="00553F90" w:rsidP="00A35B81">
      <w:pPr>
        <w:pStyle w:val="NormalWeb"/>
        <w:numPr>
          <w:ilvl w:val="0"/>
          <w:numId w:val="8"/>
        </w:numPr>
        <w:spacing w:before="0" w:beforeAutospacing="0" w:after="0" w:afterAutospacing="0"/>
        <w:rPr>
          <w:rFonts w:ascii="SFU Futura" w:eastAsiaTheme="minorHAnsi" w:hAnsi="SFU Futura" w:cstheme="minorBidi"/>
          <w:bCs/>
          <w:sz w:val="22"/>
          <w:szCs w:val="22"/>
          <w:lang w:val="vi-VN"/>
        </w:rPr>
      </w:pPr>
      <w:r w:rsidRPr="00A35B81">
        <w:rPr>
          <w:rFonts w:ascii="SFU Futura" w:eastAsiaTheme="minorHAnsi" w:hAnsi="SFU Futura" w:cstheme="minorBidi"/>
          <w:bCs/>
          <w:sz w:val="22"/>
          <w:szCs w:val="22"/>
          <w:lang w:val="vi-VN"/>
        </w:rPr>
        <w:t xml:space="preserve">15:00 </w:t>
      </w:r>
      <w:r w:rsidRPr="00553F90">
        <w:rPr>
          <w:rFonts w:ascii="SFU Futura" w:eastAsiaTheme="minorHAnsi" w:hAnsi="SFU Futura" w:cstheme="minorBidi"/>
          <w:bCs/>
          <w:sz w:val="22"/>
          <w:szCs w:val="22"/>
          <w:lang w:val="vi-VN"/>
        </w:rPr>
        <w:t>Return to the original pick-up point.</w:t>
      </w:r>
      <w:r w:rsidRPr="00A35B81">
        <w:rPr>
          <w:rFonts w:ascii="SFU Futura" w:eastAsiaTheme="minorHAnsi" w:hAnsi="SFU Futura" w:cstheme="minorBidi"/>
          <w:bCs/>
          <w:sz w:val="22"/>
          <w:szCs w:val="22"/>
          <w:lang w:val="vi-VN"/>
        </w:rPr>
        <w:t xml:space="preserve"> End of tour.</w:t>
      </w:r>
    </w:p>
    <w:p w14:paraId="790FD877" w14:textId="77777777" w:rsidR="00C2289D" w:rsidRDefault="00C2289D" w:rsidP="00C2289D">
      <w:pPr>
        <w:pStyle w:val="NormalWeb"/>
        <w:spacing w:before="0" w:beforeAutospacing="0" w:after="0" w:afterAutospacing="0"/>
        <w:ind w:left="720"/>
        <w:rPr>
          <w:rFonts w:ascii="SFU Futura" w:eastAsiaTheme="minorHAnsi" w:hAnsi="SFU Futura" w:cstheme="minorBidi"/>
          <w:bCs/>
          <w:sz w:val="22"/>
          <w:szCs w:val="22"/>
          <w:lang w:val="vi-VN"/>
        </w:rPr>
      </w:pPr>
    </w:p>
    <w:tbl>
      <w:tblPr>
        <w:tblStyle w:val="TableGrid"/>
        <w:tblW w:w="10345" w:type="dxa"/>
        <w:jc w:val="center"/>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2125"/>
        <w:gridCol w:w="1301"/>
        <w:gridCol w:w="1301"/>
        <w:gridCol w:w="1301"/>
        <w:gridCol w:w="1344"/>
        <w:gridCol w:w="1500"/>
        <w:gridCol w:w="1473"/>
      </w:tblGrid>
      <w:tr w:rsidR="00C2289D" w:rsidRPr="002B27D9" w14:paraId="6CE77284" w14:textId="77777777" w:rsidTr="00212845">
        <w:trPr>
          <w:jc w:val="center"/>
        </w:trPr>
        <w:tc>
          <w:tcPr>
            <w:tcW w:w="2245" w:type="dxa"/>
          </w:tcPr>
          <w:p w14:paraId="5BC9CC72" w14:textId="77777777" w:rsidR="00C2289D" w:rsidRPr="00C54761" w:rsidRDefault="00C2289D" w:rsidP="00212845">
            <w:pPr>
              <w:spacing w:after="0" w:line="240" w:lineRule="auto"/>
              <w:jc w:val="center"/>
              <w:rPr>
                <w:rFonts w:ascii="SFU Futura" w:hAnsi="SFU Futura"/>
                <w:bCs/>
                <w:color w:val="auto"/>
                <w:lang w:val="en-US"/>
              </w:rPr>
            </w:pPr>
            <w:r w:rsidRPr="00C54761">
              <w:rPr>
                <w:rFonts w:ascii="SFU Futura" w:hAnsi="SFU Futura"/>
                <w:bCs/>
                <w:color w:val="auto"/>
                <w:lang w:val="en-US"/>
              </w:rPr>
              <w:t>GROUP</w:t>
            </w:r>
          </w:p>
        </w:tc>
        <w:tc>
          <w:tcPr>
            <w:tcW w:w="1170" w:type="dxa"/>
          </w:tcPr>
          <w:p w14:paraId="67B50BB3" w14:textId="77777777" w:rsidR="00C2289D" w:rsidRPr="00C54761" w:rsidRDefault="00C2289D" w:rsidP="00212845">
            <w:pPr>
              <w:spacing w:after="0" w:line="240" w:lineRule="auto"/>
              <w:jc w:val="center"/>
              <w:rPr>
                <w:rFonts w:ascii="SFU Futura" w:hAnsi="SFU Futura"/>
                <w:bCs/>
                <w:color w:val="auto"/>
                <w:lang w:val="en-US"/>
              </w:rPr>
            </w:pPr>
            <w:r w:rsidRPr="00C54761">
              <w:rPr>
                <w:rFonts w:ascii="SFU Futura" w:hAnsi="SFU Futura"/>
                <w:bCs/>
                <w:color w:val="auto"/>
                <w:lang w:val="en-US"/>
              </w:rPr>
              <w:t>2 PAX</w:t>
            </w:r>
          </w:p>
        </w:tc>
        <w:tc>
          <w:tcPr>
            <w:tcW w:w="1260" w:type="dxa"/>
          </w:tcPr>
          <w:p w14:paraId="278ECD83" w14:textId="77777777" w:rsidR="00C2289D" w:rsidRPr="00C54761" w:rsidRDefault="00C2289D" w:rsidP="00212845">
            <w:pPr>
              <w:spacing w:after="0" w:line="240" w:lineRule="auto"/>
              <w:jc w:val="center"/>
              <w:rPr>
                <w:rFonts w:ascii="SFU Futura" w:hAnsi="SFU Futura"/>
                <w:bCs/>
                <w:color w:val="auto"/>
                <w:lang w:val="en-US"/>
              </w:rPr>
            </w:pPr>
            <w:r w:rsidRPr="00C54761">
              <w:rPr>
                <w:rFonts w:ascii="SFU Futura" w:hAnsi="SFU Futura"/>
                <w:bCs/>
                <w:color w:val="auto"/>
                <w:lang w:val="en-US"/>
              </w:rPr>
              <w:t>3-4 PAX</w:t>
            </w:r>
          </w:p>
        </w:tc>
        <w:tc>
          <w:tcPr>
            <w:tcW w:w="1260" w:type="dxa"/>
          </w:tcPr>
          <w:p w14:paraId="2C6EDB41" w14:textId="77777777" w:rsidR="00C2289D" w:rsidRPr="00C54761" w:rsidRDefault="00C2289D" w:rsidP="00212845">
            <w:pPr>
              <w:spacing w:after="0" w:line="240" w:lineRule="auto"/>
              <w:jc w:val="center"/>
              <w:rPr>
                <w:rFonts w:ascii="SFU Futura" w:hAnsi="SFU Futura"/>
                <w:bCs/>
                <w:color w:val="auto"/>
                <w:lang w:val="en-US"/>
              </w:rPr>
            </w:pPr>
            <w:r w:rsidRPr="00C54761">
              <w:rPr>
                <w:rFonts w:ascii="SFU Futura" w:hAnsi="SFU Futura"/>
                <w:bCs/>
                <w:color w:val="auto"/>
                <w:lang w:val="en-US"/>
              </w:rPr>
              <w:t>5-6 PAX</w:t>
            </w:r>
          </w:p>
        </w:tc>
        <w:tc>
          <w:tcPr>
            <w:tcW w:w="1350" w:type="dxa"/>
          </w:tcPr>
          <w:p w14:paraId="33DE1D16" w14:textId="77777777" w:rsidR="00C2289D" w:rsidRPr="00C54761" w:rsidRDefault="00C2289D" w:rsidP="00212845">
            <w:pPr>
              <w:spacing w:after="0" w:line="240" w:lineRule="auto"/>
              <w:jc w:val="center"/>
              <w:rPr>
                <w:rFonts w:ascii="SFU Futura" w:hAnsi="SFU Futura"/>
                <w:bCs/>
                <w:color w:val="auto"/>
                <w:lang w:val="en-US"/>
              </w:rPr>
            </w:pPr>
            <w:r w:rsidRPr="00C54761">
              <w:rPr>
                <w:rFonts w:ascii="SFU Futura" w:hAnsi="SFU Futura"/>
                <w:bCs/>
                <w:color w:val="auto"/>
                <w:lang w:val="en-US"/>
              </w:rPr>
              <w:t>7-10 PAX</w:t>
            </w:r>
          </w:p>
        </w:tc>
        <w:tc>
          <w:tcPr>
            <w:tcW w:w="1530" w:type="dxa"/>
          </w:tcPr>
          <w:p w14:paraId="6B0EB1FA" w14:textId="77777777" w:rsidR="00C2289D" w:rsidRPr="00C54761" w:rsidRDefault="00C2289D" w:rsidP="00212845">
            <w:pPr>
              <w:spacing w:after="0" w:line="240" w:lineRule="auto"/>
              <w:jc w:val="center"/>
              <w:rPr>
                <w:rFonts w:ascii="SFU Futura" w:hAnsi="SFU Futura"/>
                <w:bCs/>
                <w:color w:val="auto"/>
                <w:lang w:val="en-US"/>
              </w:rPr>
            </w:pPr>
            <w:r w:rsidRPr="00C54761">
              <w:rPr>
                <w:rFonts w:ascii="SFU Futura" w:hAnsi="SFU Futura"/>
                <w:bCs/>
                <w:color w:val="auto"/>
                <w:lang w:val="en-US"/>
              </w:rPr>
              <w:t>11-15 PAX</w:t>
            </w:r>
          </w:p>
        </w:tc>
        <w:tc>
          <w:tcPr>
            <w:tcW w:w="1530" w:type="dxa"/>
          </w:tcPr>
          <w:p w14:paraId="2DCEAD9F" w14:textId="77777777" w:rsidR="00C2289D" w:rsidRPr="00C54761" w:rsidRDefault="00C2289D" w:rsidP="00212845">
            <w:pPr>
              <w:spacing w:after="0" w:line="240" w:lineRule="auto"/>
              <w:jc w:val="center"/>
              <w:rPr>
                <w:rFonts w:ascii="SFU Futura" w:hAnsi="SFU Futura"/>
                <w:bCs/>
                <w:color w:val="auto"/>
                <w:lang w:val="en-US"/>
              </w:rPr>
            </w:pPr>
            <w:r w:rsidRPr="00C54761">
              <w:rPr>
                <w:rFonts w:ascii="SFU Futura" w:hAnsi="SFU Futura"/>
                <w:bCs/>
                <w:color w:val="auto"/>
                <w:lang w:val="en-US"/>
              </w:rPr>
              <w:t>16-20 PAX</w:t>
            </w:r>
          </w:p>
        </w:tc>
      </w:tr>
      <w:tr w:rsidR="00C2289D" w14:paraId="2BAB49C5" w14:textId="77777777" w:rsidTr="00212845">
        <w:trPr>
          <w:jc w:val="center"/>
        </w:trPr>
        <w:tc>
          <w:tcPr>
            <w:tcW w:w="2245" w:type="dxa"/>
          </w:tcPr>
          <w:p w14:paraId="06213648" w14:textId="77777777" w:rsidR="00C2289D" w:rsidRPr="00C54761" w:rsidRDefault="00C2289D" w:rsidP="00212845">
            <w:pPr>
              <w:spacing w:after="0" w:line="240" w:lineRule="auto"/>
              <w:jc w:val="center"/>
              <w:rPr>
                <w:rFonts w:ascii="SFU Futura" w:hAnsi="SFU Futura"/>
                <w:bCs/>
                <w:color w:val="auto"/>
                <w:lang w:val="en-US"/>
              </w:rPr>
            </w:pPr>
            <w:r w:rsidRPr="00C54761">
              <w:rPr>
                <w:rFonts w:ascii="SFU Futura" w:hAnsi="SFU Futura"/>
                <w:bCs/>
                <w:color w:val="auto"/>
                <w:lang w:val="en-US"/>
              </w:rPr>
              <w:t>CAR</w:t>
            </w:r>
          </w:p>
        </w:tc>
        <w:tc>
          <w:tcPr>
            <w:tcW w:w="1170" w:type="dxa"/>
          </w:tcPr>
          <w:p w14:paraId="432C133D" w14:textId="4DA66849" w:rsidR="00C2289D" w:rsidRPr="00C54761" w:rsidRDefault="000131BD" w:rsidP="00212845">
            <w:pPr>
              <w:spacing w:after="0" w:line="240" w:lineRule="auto"/>
              <w:jc w:val="center"/>
              <w:rPr>
                <w:rFonts w:ascii="SFU Futura" w:hAnsi="SFU Futura"/>
                <w:bCs/>
                <w:color w:val="auto"/>
                <w:lang w:val="en-US"/>
              </w:rPr>
            </w:pPr>
            <w:r>
              <w:rPr>
                <w:rFonts w:ascii="SFU Futura" w:hAnsi="SFU Futura"/>
                <w:bCs/>
                <w:color w:val="auto"/>
                <w:lang w:val="en-US"/>
              </w:rPr>
              <w:t>4 SEATS</w:t>
            </w:r>
          </w:p>
        </w:tc>
        <w:tc>
          <w:tcPr>
            <w:tcW w:w="1260" w:type="dxa"/>
          </w:tcPr>
          <w:p w14:paraId="0CEAF603" w14:textId="6829BE60" w:rsidR="00C2289D" w:rsidRPr="00C54761" w:rsidRDefault="000131BD" w:rsidP="00212845">
            <w:pPr>
              <w:spacing w:after="0" w:line="240" w:lineRule="auto"/>
              <w:jc w:val="center"/>
              <w:rPr>
                <w:rFonts w:ascii="SFU Futura" w:hAnsi="SFU Futura"/>
                <w:bCs/>
                <w:color w:val="auto"/>
                <w:lang w:val="en-US"/>
              </w:rPr>
            </w:pPr>
            <w:r>
              <w:rPr>
                <w:rFonts w:ascii="SFU Futura" w:hAnsi="SFU Futura"/>
                <w:bCs/>
                <w:color w:val="auto"/>
                <w:lang w:val="en-US"/>
              </w:rPr>
              <w:t>7 SEATS</w:t>
            </w:r>
          </w:p>
        </w:tc>
        <w:tc>
          <w:tcPr>
            <w:tcW w:w="1260" w:type="dxa"/>
          </w:tcPr>
          <w:p w14:paraId="2CEC8551" w14:textId="0718399C" w:rsidR="00C2289D" w:rsidRPr="00C54761" w:rsidRDefault="000131BD" w:rsidP="00212845">
            <w:pPr>
              <w:spacing w:after="0" w:line="240" w:lineRule="auto"/>
              <w:jc w:val="center"/>
              <w:rPr>
                <w:rFonts w:ascii="SFU Futura" w:hAnsi="SFU Futura"/>
                <w:bCs/>
                <w:color w:val="auto"/>
                <w:lang w:val="en-US"/>
              </w:rPr>
            </w:pPr>
            <w:r>
              <w:rPr>
                <w:rFonts w:ascii="SFU Futura" w:hAnsi="SFU Futura"/>
                <w:bCs/>
                <w:color w:val="auto"/>
                <w:lang w:val="en-US"/>
              </w:rPr>
              <w:t>16 SEATS</w:t>
            </w:r>
          </w:p>
        </w:tc>
        <w:tc>
          <w:tcPr>
            <w:tcW w:w="1350" w:type="dxa"/>
          </w:tcPr>
          <w:p w14:paraId="08C33F0F" w14:textId="74FB89C5" w:rsidR="00C2289D" w:rsidRPr="00C54761" w:rsidRDefault="000131BD" w:rsidP="00212845">
            <w:pPr>
              <w:spacing w:after="0" w:line="240" w:lineRule="auto"/>
              <w:jc w:val="center"/>
              <w:rPr>
                <w:rFonts w:ascii="SFU Futura" w:hAnsi="SFU Futura"/>
                <w:bCs/>
                <w:color w:val="auto"/>
                <w:lang w:val="en-US"/>
              </w:rPr>
            </w:pPr>
            <w:r>
              <w:rPr>
                <w:rFonts w:ascii="SFU Futura" w:hAnsi="SFU Futura"/>
                <w:bCs/>
                <w:color w:val="auto"/>
                <w:lang w:val="en-US"/>
              </w:rPr>
              <w:t>16 SEATS</w:t>
            </w:r>
          </w:p>
        </w:tc>
        <w:tc>
          <w:tcPr>
            <w:tcW w:w="1530" w:type="dxa"/>
          </w:tcPr>
          <w:p w14:paraId="4556D2A1" w14:textId="659E049A" w:rsidR="00C2289D" w:rsidRPr="00C54761" w:rsidRDefault="000131BD" w:rsidP="00212845">
            <w:pPr>
              <w:spacing w:after="0" w:line="240" w:lineRule="auto"/>
              <w:jc w:val="center"/>
              <w:rPr>
                <w:rFonts w:ascii="SFU Futura" w:hAnsi="SFU Futura"/>
                <w:bCs/>
                <w:color w:val="auto"/>
                <w:lang w:val="en-US"/>
              </w:rPr>
            </w:pPr>
            <w:r>
              <w:rPr>
                <w:rFonts w:ascii="SFU Futura" w:hAnsi="SFU Futura"/>
                <w:bCs/>
                <w:color w:val="auto"/>
                <w:lang w:val="en-US"/>
              </w:rPr>
              <w:t>30 SEATS</w:t>
            </w:r>
          </w:p>
        </w:tc>
        <w:tc>
          <w:tcPr>
            <w:tcW w:w="1530" w:type="dxa"/>
          </w:tcPr>
          <w:p w14:paraId="2EDB3C76" w14:textId="1EB9612A" w:rsidR="00C2289D" w:rsidRPr="00C54761" w:rsidRDefault="000131BD" w:rsidP="00212845">
            <w:pPr>
              <w:spacing w:after="0" w:line="240" w:lineRule="auto"/>
              <w:jc w:val="center"/>
              <w:rPr>
                <w:rFonts w:ascii="SFU Futura" w:hAnsi="SFU Futura"/>
                <w:bCs/>
                <w:color w:val="auto"/>
                <w:lang w:val="en-US"/>
              </w:rPr>
            </w:pPr>
            <w:r>
              <w:rPr>
                <w:rFonts w:ascii="SFU Futura" w:hAnsi="SFU Futura"/>
                <w:bCs/>
                <w:color w:val="auto"/>
                <w:lang w:val="en-US"/>
              </w:rPr>
              <w:t>35 SEATS</w:t>
            </w:r>
          </w:p>
        </w:tc>
      </w:tr>
      <w:tr w:rsidR="00C2289D" w14:paraId="7DC3B2B6" w14:textId="77777777" w:rsidTr="00212845">
        <w:trPr>
          <w:jc w:val="center"/>
        </w:trPr>
        <w:tc>
          <w:tcPr>
            <w:tcW w:w="2245" w:type="dxa"/>
          </w:tcPr>
          <w:p w14:paraId="6539C84E" w14:textId="1F6BBBC5" w:rsidR="00C2289D" w:rsidRPr="00C54761" w:rsidRDefault="000131BD" w:rsidP="00212845">
            <w:pPr>
              <w:spacing w:line="240" w:lineRule="auto"/>
              <w:jc w:val="center"/>
              <w:rPr>
                <w:rFonts w:ascii="SFU Futura" w:hAnsi="SFU Futura"/>
                <w:bCs/>
                <w:color w:val="auto"/>
                <w:lang w:val="en-US"/>
              </w:rPr>
            </w:pPr>
            <w:r>
              <w:rPr>
                <w:rFonts w:ascii="SFU Futura" w:hAnsi="SFU Futura"/>
                <w:bCs/>
                <w:color w:val="auto"/>
                <w:lang w:val="en-US"/>
              </w:rPr>
              <w:t>PRICE (</w:t>
            </w:r>
            <w:r w:rsidR="00C2289D" w:rsidRPr="00C54761">
              <w:rPr>
                <w:rFonts w:ascii="SFU Futura" w:hAnsi="SFU Futura"/>
                <w:bCs/>
                <w:color w:val="auto"/>
                <w:lang w:val="en-US"/>
              </w:rPr>
              <w:t>PAX/VND)</w:t>
            </w:r>
          </w:p>
        </w:tc>
        <w:tc>
          <w:tcPr>
            <w:tcW w:w="1170" w:type="dxa"/>
          </w:tcPr>
          <w:p w14:paraId="74C64BF3" w14:textId="273C825C" w:rsidR="00C2289D" w:rsidRPr="00842B44" w:rsidRDefault="00842B44" w:rsidP="00212845">
            <w:pPr>
              <w:spacing w:after="0" w:line="240" w:lineRule="auto"/>
              <w:jc w:val="center"/>
              <w:rPr>
                <w:rFonts w:ascii="SFU Futura" w:hAnsi="SFU Futura"/>
                <w:bCs/>
                <w:color w:val="00B0F0"/>
                <w:lang w:val="en-US"/>
              </w:rPr>
            </w:pPr>
            <w:r w:rsidRPr="00842B44">
              <w:rPr>
                <w:rFonts w:ascii="SFU Futura" w:hAnsi="SFU Futura"/>
                <w:bCs/>
                <w:color w:val="00B0F0"/>
                <w:lang w:val="en-US"/>
              </w:rPr>
              <w:t>2.650.000</w:t>
            </w:r>
          </w:p>
        </w:tc>
        <w:tc>
          <w:tcPr>
            <w:tcW w:w="1260" w:type="dxa"/>
          </w:tcPr>
          <w:p w14:paraId="765C8D87" w14:textId="2CF06863" w:rsidR="00C2289D" w:rsidRPr="00842B44" w:rsidRDefault="00842B44" w:rsidP="00212845">
            <w:pPr>
              <w:spacing w:after="0" w:line="240" w:lineRule="auto"/>
              <w:jc w:val="center"/>
              <w:rPr>
                <w:rFonts w:ascii="SFU Futura" w:hAnsi="SFU Futura"/>
                <w:bCs/>
                <w:color w:val="00B0F0"/>
                <w:lang w:val="en-US"/>
              </w:rPr>
            </w:pPr>
            <w:r w:rsidRPr="00842B44">
              <w:rPr>
                <w:rFonts w:ascii="SFU Futura" w:hAnsi="SFU Futura"/>
                <w:bCs/>
                <w:color w:val="00B0F0"/>
                <w:lang w:val="en-US"/>
              </w:rPr>
              <w:t>2.000.000</w:t>
            </w:r>
          </w:p>
        </w:tc>
        <w:tc>
          <w:tcPr>
            <w:tcW w:w="1260" w:type="dxa"/>
          </w:tcPr>
          <w:p w14:paraId="57AE75BE" w14:textId="1FD8E432" w:rsidR="00C2289D" w:rsidRPr="00842B44" w:rsidRDefault="00842B44" w:rsidP="00212845">
            <w:pPr>
              <w:spacing w:after="0" w:line="240" w:lineRule="auto"/>
              <w:jc w:val="center"/>
              <w:rPr>
                <w:rFonts w:ascii="SFU Futura" w:hAnsi="SFU Futura"/>
                <w:bCs/>
                <w:color w:val="00B0F0"/>
                <w:lang w:val="en-US"/>
              </w:rPr>
            </w:pPr>
            <w:r w:rsidRPr="00842B44">
              <w:rPr>
                <w:rFonts w:ascii="SFU Futura" w:hAnsi="SFU Futura"/>
                <w:bCs/>
                <w:color w:val="00B0F0"/>
                <w:lang w:val="en-US"/>
              </w:rPr>
              <w:t>1.500.000</w:t>
            </w:r>
          </w:p>
        </w:tc>
        <w:tc>
          <w:tcPr>
            <w:tcW w:w="1350" w:type="dxa"/>
          </w:tcPr>
          <w:p w14:paraId="5AE7E40C" w14:textId="30BEFC7A" w:rsidR="00C2289D" w:rsidRPr="00842B44" w:rsidRDefault="00842B44" w:rsidP="00212845">
            <w:pPr>
              <w:spacing w:after="0" w:line="240" w:lineRule="auto"/>
              <w:jc w:val="center"/>
              <w:rPr>
                <w:rFonts w:ascii="SFU Futura" w:hAnsi="SFU Futura"/>
                <w:bCs/>
                <w:color w:val="00B0F0"/>
                <w:lang w:val="en-US"/>
              </w:rPr>
            </w:pPr>
            <w:r w:rsidRPr="00842B44">
              <w:rPr>
                <w:rFonts w:ascii="SFU Futura" w:hAnsi="SFU Futura"/>
                <w:bCs/>
                <w:color w:val="00B0F0"/>
                <w:lang w:val="en-US"/>
              </w:rPr>
              <w:t>1.250.000</w:t>
            </w:r>
          </w:p>
        </w:tc>
        <w:tc>
          <w:tcPr>
            <w:tcW w:w="1530" w:type="dxa"/>
          </w:tcPr>
          <w:p w14:paraId="0D247B07" w14:textId="50B495CB" w:rsidR="00C2289D" w:rsidRPr="00842B44" w:rsidRDefault="00842B44" w:rsidP="00212845">
            <w:pPr>
              <w:spacing w:after="0" w:line="240" w:lineRule="auto"/>
              <w:jc w:val="center"/>
              <w:rPr>
                <w:rFonts w:ascii="SFU Futura" w:hAnsi="SFU Futura"/>
                <w:bCs/>
                <w:color w:val="00B0F0"/>
                <w:lang w:val="en-US"/>
              </w:rPr>
            </w:pPr>
            <w:r w:rsidRPr="00842B44">
              <w:rPr>
                <w:rFonts w:ascii="SFU Futura" w:hAnsi="SFU Futura"/>
                <w:bCs/>
                <w:color w:val="00B0F0"/>
                <w:lang w:val="en-US"/>
              </w:rPr>
              <w:t>1.150.000</w:t>
            </w:r>
          </w:p>
        </w:tc>
        <w:tc>
          <w:tcPr>
            <w:tcW w:w="1530" w:type="dxa"/>
          </w:tcPr>
          <w:p w14:paraId="4B9066C7" w14:textId="2FE6B89C" w:rsidR="00842B44" w:rsidRPr="00842B44" w:rsidRDefault="00842B44" w:rsidP="00842B44">
            <w:pPr>
              <w:spacing w:after="0" w:line="240" w:lineRule="auto"/>
              <w:jc w:val="center"/>
              <w:rPr>
                <w:rFonts w:ascii="SFU Futura" w:hAnsi="SFU Futura"/>
                <w:bCs/>
                <w:color w:val="00B0F0"/>
                <w:lang w:val="en-US"/>
              </w:rPr>
            </w:pPr>
            <w:r w:rsidRPr="00842B44">
              <w:rPr>
                <w:rFonts w:ascii="SFU Futura" w:hAnsi="SFU Futura"/>
                <w:bCs/>
                <w:color w:val="00B0F0"/>
                <w:lang w:val="en-US"/>
              </w:rPr>
              <w:t>970.000</w:t>
            </w:r>
          </w:p>
        </w:tc>
      </w:tr>
    </w:tbl>
    <w:p w14:paraId="5EFA3602" w14:textId="6FF04A0F" w:rsidR="00553F90" w:rsidRDefault="00553F90" w:rsidP="0005153F">
      <w:pPr>
        <w:spacing w:after="0" w:line="240" w:lineRule="auto"/>
        <w:rPr>
          <w:rFonts w:ascii="SFU Futura" w:hAnsi="SFU Futura"/>
          <w:b/>
          <w:color w:val="00B0F0"/>
        </w:rPr>
      </w:pPr>
    </w:p>
    <w:p w14:paraId="0A6F978A" w14:textId="77777777" w:rsidR="00553F90" w:rsidRPr="00553F90" w:rsidRDefault="00553F90" w:rsidP="00553F90">
      <w:pPr>
        <w:spacing w:after="0" w:line="240" w:lineRule="auto"/>
        <w:jc w:val="left"/>
        <w:rPr>
          <w:rFonts w:ascii="SFU Futura" w:hAnsi="SFU Futura"/>
          <w:b/>
          <w:bCs/>
          <w:color w:val="00B0F0"/>
          <w:lang w:val="en-US"/>
        </w:rPr>
      </w:pPr>
      <w:r w:rsidRPr="00553F90">
        <w:rPr>
          <w:rFonts w:ascii="SFU Futura" w:hAnsi="SFU Futura"/>
          <w:b/>
          <w:bCs/>
          <w:color w:val="00B0F0"/>
          <w:lang w:val="en-US"/>
        </w:rPr>
        <w:t>Children Policy</w:t>
      </w:r>
    </w:p>
    <w:p w14:paraId="761541DA" w14:textId="77777777" w:rsidR="00553F90" w:rsidRPr="00553F90" w:rsidRDefault="00553F90" w:rsidP="00553F90">
      <w:pPr>
        <w:pStyle w:val="NormalWeb"/>
        <w:numPr>
          <w:ilvl w:val="0"/>
          <w:numId w:val="9"/>
        </w:numPr>
        <w:spacing w:before="0" w:beforeAutospacing="0" w:after="0" w:afterAutospacing="0"/>
        <w:ind w:left="0" w:firstLine="0"/>
        <w:rPr>
          <w:rFonts w:ascii="SFU Futura" w:eastAsiaTheme="minorHAnsi" w:hAnsi="SFU Futura" w:cstheme="minorBidi"/>
          <w:bCs/>
          <w:sz w:val="22"/>
          <w:szCs w:val="22"/>
        </w:rPr>
      </w:pPr>
      <w:r w:rsidRPr="00553F90">
        <w:rPr>
          <w:rFonts w:ascii="SFU Futura" w:eastAsiaTheme="minorHAnsi" w:hAnsi="SFU Futura" w:cstheme="minorBidi"/>
          <w:bCs/>
          <w:sz w:val="22"/>
          <w:szCs w:val="22"/>
        </w:rPr>
        <w:t xml:space="preserve">Children under 5 years old: </w:t>
      </w:r>
      <w:r w:rsidRPr="00553F90">
        <w:rPr>
          <w:rFonts w:ascii="SFU Futura" w:eastAsiaTheme="minorHAnsi" w:hAnsi="SFU Futura" w:cstheme="minorBidi"/>
          <w:sz w:val="22"/>
          <w:szCs w:val="22"/>
        </w:rPr>
        <w:t>Free of charge</w:t>
      </w:r>
      <w:r w:rsidRPr="00553F90">
        <w:rPr>
          <w:rFonts w:ascii="SFU Futura" w:eastAsiaTheme="minorHAnsi" w:hAnsi="SFU Futura" w:cstheme="minorBidi"/>
          <w:bCs/>
          <w:sz w:val="22"/>
          <w:szCs w:val="22"/>
        </w:rPr>
        <w:t xml:space="preserve"> (parents cover any additional expenses)</w:t>
      </w:r>
    </w:p>
    <w:p w14:paraId="288C354B" w14:textId="77777777" w:rsidR="00553F90" w:rsidRPr="00553F90" w:rsidRDefault="00553F90" w:rsidP="00553F90">
      <w:pPr>
        <w:pStyle w:val="NormalWeb"/>
        <w:numPr>
          <w:ilvl w:val="0"/>
          <w:numId w:val="9"/>
        </w:numPr>
        <w:spacing w:before="0" w:beforeAutospacing="0" w:after="0" w:afterAutospacing="0"/>
        <w:ind w:left="0" w:firstLine="0"/>
        <w:rPr>
          <w:rFonts w:ascii="SFU Futura" w:eastAsiaTheme="minorHAnsi" w:hAnsi="SFU Futura" w:cstheme="minorBidi"/>
          <w:bCs/>
          <w:sz w:val="22"/>
          <w:szCs w:val="22"/>
        </w:rPr>
      </w:pPr>
      <w:r w:rsidRPr="00553F90">
        <w:rPr>
          <w:rFonts w:ascii="SFU Futura" w:eastAsiaTheme="minorHAnsi" w:hAnsi="SFU Futura" w:cstheme="minorBidi"/>
          <w:bCs/>
          <w:sz w:val="22"/>
          <w:szCs w:val="22"/>
        </w:rPr>
        <w:t xml:space="preserve">Children from 5 to under 11 years old: </w:t>
      </w:r>
      <w:r w:rsidRPr="00553F90">
        <w:rPr>
          <w:rFonts w:ascii="SFU Futura" w:eastAsiaTheme="minorHAnsi" w:hAnsi="SFU Futura" w:cstheme="minorBidi"/>
          <w:sz w:val="22"/>
          <w:szCs w:val="22"/>
        </w:rPr>
        <w:t>80% of adult price</w:t>
      </w:r>
    </w:p>
    <w:p w14:paraId="723E4CD0" w14:textId="6456B3FD" w:rsidR="00553F90" w:rsidRPr="000B3FE6" w:rsidRDefault="00553F90" w:rsidP="00553F90">
      <w:pPr>
        <w:pStyle w:val="NormalWeb"/>
        <w:numPr>
          <w:ilvl w:val="0"/>
          <w:numId w:val="9"/>
        </w:numPr>
        <w:spacing w:before="0" w:beforeAutospacing="0" w:after="0" w:afterAutospacing="0"/>
        <w:ind w:left="0" w:firstLine="0"/>
        <w:rPr>
          <w:rFonts w:ascii="SFU Futura" w:eastAsiaTheme="minorHAnsi" w:hAnsi="SFU Futura" w:cstheme="minorBidi"/>
          <w:bCs/>
          <w:sz w:val="22"/>
          <w:szCs w:val="22"/>
        </w:rPr>
      </w:pPr>
      <w:r w:rsidRPr="00553F90">
        <w:rPr>
          <w:rFonts w:ascii="SFU Futura" w:eastAsiaTheme="minorHAnsi" w:hAnsi="SFU Futura" w:cstheme="minorBidi"/>
          <w:bCs/>
          <w:sz w:val="22"/>
          <w:szCs w:val="22"/>
        </w:rPr>
        <w:t xml:space="preserve">Children from 11 years old and above: </w:t>
      </w:r>
      <w:r w:rsidRPr="00553F90">
        <w:rPr>
          <w:rFonts w:ascii="SFU Futura" w:eastAsiaTheme="minorHAnsi" w:hAnsi="SFU Futura" w:cstheme="minorBidi"/>
          <w:sz w:val="22"/>
          <w:szCs w:val="22"/>
        </w:rPr>
        <w:t>Adult price applies</w:t>
      </w:r>
    </w:p>
    <w:p w14:paraId="648871E3" w14:textId="2D7EBDA6" w:rsidR="00553F90" w:rsidRPr="00553F90" w:rsidRDefault="00553F90" w:rsidP="00553F90">
      <w:pPr>
        <w:pStyle w:val="Heading3"/>
        <w:spacing w:before="0" w:beforeAutospacing="0" w:after="0" w:afterAutospacing="0"/>
        <w:rPr>
          <w:rFonts w:ascii="SFU Futura" w:eastAsiaTheme="minorHAnsi" w:hAnsi="SFU Futura" w:cstheme="minorBidi"/>
          <w:b w:val="0"/>
          <w:color w:val="00B0F0"/>
          <w:sz w:val="22"/>
          <w:szCs w:val="22"/>
        </w:rPr>
      </w:pPr>
      <w:r w:rsidRPr="00553F90">
        <w:rPr>
          <w:rFonts w:ascii="SFU Futura" w:eastAsiaTheme="minorHAnsi" w:hAnsi="SFU Futura" w:cstheme="minorBidi"/>
          <w:color w:val="00B0F0"/>
          <w:sz w:val="22"/>
          <w:szCs w:val="22"/>
        </w:rPr>
        <w:t>Tour Price Includes</w:t>
      </w:r>
    </w:p>
    <w:p w14:paraId="6185ECE0" w14:textId="77777777" w:rsidR="00553F90" w:rsidRPr="00553F90" w:rsidRDefault="00553F90" w:rsidP="00553F90">
      <w:pPr>
        <w:pStyle w:val="NormalWeb"/>
        <w:numPr>
          <w:ilvl w:val="0"/>
          <w:numId w:val="10"/>
        </w:numPr>
        <w:spacing w:before="0" w:beforeAutospacing="0" w:after="0" w:afterAutospacing="0"/>
        <w:ind w:left="0" w:firstLine="0"/>
        <w:rPr>
          <w:rFonts w:ascii="SFU Futura" w:eastAsiaTheme="minorHAnsi" w:hAnsi="SFU Futura" w:cstheme="minorBidi"/>
          <w:bCs/>
          <w:sz w:val="22"/>
          <w:szCs w:val="22"/>
        </w:rPr>
      </w:pPr>
      <w:r w:rsidRPr="00553F90">
        <w:rPr>
          <w:rFonts w:ascii="SFU Futura" w:eastAsiaTheme="minorHAnsi" w:hAnsi="SFU Futura" w:cstheme="minorBidi"/>
          <w:bCs/>
          <w:sz w:val="22"/>
          <w:szCs w:val="22"/>
        </w:rPr>
        <w:t>Air-conditioned transportation as per itinerary</w:t>
      </w:r>
    </w:p>
    <w:p w14:paraId="69DD3E4A" w14:textId="77777777" w:rsidR="00553F90" w:rsidRPr="00553F90" w:rsidRDefault="00553F90" w:rsidP="00553F90">
      <w:pPr>
        <w:pStyle w:val="NormalWeb"/>
        <w:numPr>
          <w:ilvl w:val="0"/>
          <w:numId w:val="10"/>
        </w:numPr>
        <w:spacing w:before="0" w:beforeAutospacing="0" w:after="0" w:afterAutospacing="0"/>
        <w:ind w:left="0" w:firstLine="0"/>
        <w:rPr>
          <w:rFonts w:ascii="SFU Futura" w:eastAsiaTheme="minorHAnsi" w:hAnsi="SFU Futura" w:cstheme="minorBidi"/>
          <w:bCs/>
          <w:sz w:val="22"/>
          <w:szCs w:val="22"/>
        </w:rPr>
      </w:pPr>
      <w:r w:rsidRPr="00553F90">
        <w:rPr>
          <w:rFonts w:ascii="SFU Futura" w:eastAsiaTheme="minorHAnsi" w:hAnsi="SFU Futura" w:cstheme="minorBidi"/>
          <w:bCs/>
          <w:sz w:val="22"/>
          <w:szCs w:val="22"/>
        </w:rPr>
        <w:t>Professional tour guide throughout the journey</w:t>
      </w:r>
    </w:p>
    <w:p w14:paraId="67AB92D1" w14:textId="6146561B" w:rsidR="00553F90" w:rsidRPr="00553F90" w:rsidRDefault="00553F90" w:rsidP="00553F90">
      <w:pPr>
        <w:pStyle w:val="NormalWeb"/>
        <w:numPr>
          <w:ilvl w:val="0"/>
          <w:numId w:val="10"/>
        </w:numPr>
        <w:spacing w:before="0" w:beforeAutospacing="0" w:after="0" w:afterAutospacing="0"/>
        <w:ind w:left="0" w:firstLine="0"/>
        <w:rPr>
          <w:rFonts w:ascii="SFU Futura" w:eastAsiaTheme="minorHAnsi" w:hAnsi="SFU Futura" w:cstheme="minorBidi"/>
          <w:bCs/>
          <w:sz w:val="22"/>
          <w:szCs w:val="22"/>
        </w:rPr>
      </w:pPr>
      <w:r w:rsidRPr="00553F90">
        <w:rPr>
          <w:rFonts w:ascii="SFU Futura" w:eastAsiaTheme="minorHAnsi" w:hAnsi="SFU Futura" w:cstheme="minorBidi"/>
          <w:bCs/>
          <w:sz w:val="22"/>
          <w:szCs w:val="22"/>
        </w:rPr>
        <w:t>01 standard lunch as per program</w:t>
      </w:r>
      <w:r w:rsidR="002347B2">
        <w:rPr>
          <w:rFonts w:ascii="SFU Futura" w:eastAsiaTheme="minorHAnsi" w:hAnsi="SFU Futura" w:cstheme="minorBidi"/>
          <w:bCs/>
          <w:sz w:val="22"/>
          <w:szCs w:val="22"/>
        </w:rPr>
        <w:t xml:space="preserve"> (400.000VND/pax)</w:t>
      </w:r>
      <w:bookmarkStart w:id="0" w:name="_GoBack"/>
      <w:bookmarkEnd w:id="0"/>
    </w:p>
    <w:p w14:paraId="3C2C5862" w14:textId="77777777" w:rsidR="00553F90" w:rsidRPr="00553F90" w:rsidRDefault="00553F90" w:rsidP="00553F90">
      <w:pPr>
        <w:pStyle w:val="NormalWeb"/>
        <w:numPr>
          <w:ilvl w:val="0"/>
          <w:numId w:val="10"/>
        </w:numPr>
        <w:spacing w:before="0" w:beforeAutospacing="0" w:after="0" w:afterAutospacing="0"/>
        <w:ind w:left="0" w:firstLine="0"/>
        <w:rPr>
          <w:rFonts w:ascii="SFU Futura" w:eastAsiaTheme="minorHAnsi" w:hAnsi="SFU Futura" w:cstheme="minorBidi"/>
          <w:bCs/>
          <w:sz w:val="22"/>
          <w:szCs w:val="22"/>
        </w:rPr>
      </w:pPr>
      <w:r w:rsidRPr="00553F90">
        <w:rPr>
          <w:rFonts w:ascii="SFU Futura" w:eastAsiaTheme="minorHAnsi" w:hAnsi="SFU Futura" w:cstheme="minorBidi"/>
          <w:bCs/>
          <w:sz w:val="22"/>
          <w:szCs w:val="22"/>
        </w:rPr>
        <w:t>Entrance fees to all attractions mentioned in the itinerary</w:t>
      </w:r>
    </w:p>
    <w:p w14:paraId="2C8B9141" w14:textId="77777777" w:rsidR="00553F90" w:rsidRPr="00553F90" w:rsidRDefault="00553F90" w:rsidP="00553F90">
      <w:pPr>
        <w:pStyle w:val="NormalWeb"/>
        <w:numPr>
          <w:ilvl w:val="0"/>
          <w:numId w:val="10"/>
        </w:numPr>
        <w:spacing w:before="0" w:beforeAutospacing="0" w:after="0" w:afterAutospacing="0"/>
        <w:ind w:left="0" w:firstLine="0"/>
        <w:rPr>
          <w:rFonts w:ascii="SFU Futura" w:eastAsiaTheme="minorHAnsi" w:hAnsi="SFU Futura" w:cstheme="minorBidi"/>
          <w:bCs/>
          <w:sz w:val="22"/>
          <w:szCs w:val="22"/>
        </w:rPr>
      </w:pPr>
      <w:r w:rsidRPr="00553F90">
        <w:rPr>
          <w:rFonts w:ascii="SFU Futura" w:eastAsiaTheme="minorHAnsi" w:hAnsi="SFU Futura" w:cstheme="minorBidi"/>
          <w:bCs/>
          <w:sz w:val="22"/>
          <w:szCs w:val="22"/>
        </w:rPr>
        <w:t>Bottled water and cold towels: 02 units/person/day</w:t>
      </w:r>
    </w:p>
    <w:p w14:paraId="0150261C" w14:textId="77777777" w:rsidR="00553F90" w:rsidRPr="00553F90" w:rsidRDefault="00553F90" w:rsidP="00553F90">
      <w:pPr>
        <w:pStyle w:val="NormalWeb"/>
        <w:numPr>
          <w:ilvl w:val="0"/>
          <w:numId w:val="10"/>
        </w:numPr>
        <w:spacing w:before="0" w:beforeAutospacing="0" w:after="0" w:afterAutospacing="0"/>
        <w:ind w:left="0" w:firstLine="0"/>
        <w:rPr>
          <w:rFonts w:ascii="SFU Futura" w:eastAsiaTheme="minorHAnsi" w:hAnsi="SFU Futura" w:cstheme="minorBidi"/>
          <w:bCs/>
          <w:sz w:val="22"/>
          <w:szCs w:val="22"/>
        </w:rPr>
      </w:pPr>
      <w:r w:rsidRPr="00553F90">
        <w:rPr>
          <w:rFonts w:ascii="SFU Futura" w:eastAsiaTheme="minorHAnsi" w:hAnsi="SFU Futura" w:cstheme="minorBidi"/>
          <w:bCs/>
          <w:sz w:val="22"/>
          <w:szCs w:val="22"/>
        </w:rPr>
        <w:t>VAT as regulated</w:t>
      </w:r>
    </w:p>
    <w:p w14:paraId="6BA67281" w14:textId="61426F9B" w:rsidR="00553F90" w:rsidRPr="000B3FE6" w:rsidRDefault="00553F90" w:rsidP="00553F90">
      <w:pPr>
        <w:pStyle w:val="NormalWeb"/>
        <w:numPr>
          <w:ilvl w:val="0"/>
          <w:numId w:val="10"/>
        </w:numPr>
        <w:spacing w:before="0" w:beforeAutospacing="0" w:after="0" w:afterAutospacing="0"/>
        <w:ind w:left="0" w:firstLine="0"/>
        <w:rPr>
          <w:rFonts w:ascii="SFU Futura" w:eastAsiaTheme="minorHAnsi" w:hAnsi="SFU Futura" w:cstheme="minorBidi"/>
          <w:bCs/>
          <w:sz w:val="22"/>
          <w:szCs w:val="22"/>
        </w:rPr>
      </w:pPr>
      <w:r w:rsidRPr="00553F90">
        <w:rPr>
          <w:rFonts w:ascii="SFU Futura" w:eastAsiaTheme="minorHAnsi" w:hAnsi="SFU Futura" w:cstheme="minorBidi"/>
          <w:bCs/>
          <w:sz w:val="22"/>
          <w:szCs w:val="22"/>
        </w:rPr>
        <w:t>Complimentary travel insurance</w:t>
      </w:r>
    </w:p>
    <w:p w14:paraId="361A5B49" w14:textId="5B15BAA7" w:rsidR="00553F90" w:rsidRPr="00553F90" w:rsidRDefault="00553F90" w:rsidP="00553F90">
      <w:pPr>
        <w:pStyle w:val="Heading3"/>
        <w:spacing w:before="0" w:beforeAutospacing="0" w:after="0" w:afterAutospacing="0"/>
        <w:rPr>
          <w:rFonts w:ascii="SFU Futura" w:eastAsiaTheme="minorHAnsi" w:hAnsi="SFU Futura" w:cstheme="minorBidi"/>
          <w:b w:val="0"/>
          <w:color w:val="00B0F0"/>
          <w:sz w:val="22"/>
          <w:szCs w:val="22"/>
        </w:rPr>
      </w:pPr>
      <w:r w:rsidRPr="00553F90">
        <w:rPr>
          <w:rFonts w:ascii="SFU Futura" w:eastAsiaTheme="minorHAnsi" w:hAnsi="SFU Futura" w:cstheme="minorBidi"/>
          <w:color w:val="00B0F0"/>
          <w:sz w:val="22"/>
          <w:szCs w:val="22"/>
        </w:rPr>
        <w:t>Tour Price Excludes</w:t>
      </w:r>
    </w:p>
    <w:p w14:paraId="2C2CD10B" w14:textId="77777777" w:rsidR="00553F90" w:rsidRPr="00553F90" w:rsidRDefault="00553F90" w:rsidP="00553F90">
      <w:pPr>
        <w:pStyle w:val="NormalWeb"/>
        <w:numPr>
          <w:ilvl w:val="0"/>
          <w:numId w:val="11"/>
        </w:numPr>
        <w:spacing w:before="0" w:beforeAutospacing="0" w:after="0" w:afterAutospacing="0"/>
        <w:ind w:left="0" w:firstLine="0"/>
        <w:rPr>
          <w:rFonts w:ascii="SFU Futura" w:eastAsiaTheme="minorHAnsi" w:hAnsi="SFU Futura" w:cstheme="minorBidi"/>
          <w:bCs/>
          <w:sz w:val="22"/>
          <w:szCs w:val="22"/>
        </w:rPr>
      </w:pPr>
      <w:r w:rsidRPr="00553F90">
        <w:rPr>
          <w:rFonts w:ascii="SFU Futura" w:eastAsiaTheme="minorHAnsi" w:hAnsi="SFU Futura" w:cstheme="minorBidi"/>
          <w:bCs/>
          <w:sz w:val="22"/>
          <w:szCs w:val="22"/>
        </w:rPr>
        <w:t>Personal expenses and other costs not mentioned above</w:t>
      </w:r>
    </w:p>
    <w:p w14:paraId="535D8767" w14:textId="4822829D" w:rsidR="00553F90" w:rsidRPr="00553F90" w:rsidRDefault="00553F90" w:rsidP="00553F90">
      <w:pPr>
        <w:pStyle w:val="NormalWeb"/>
        <w:numPr>
          <w:ilvl w:val="0"/>
          <w:numId w:val="11"/>
        </w:numPr>
        <w:spacing w:before="0" w:beforeAutospacing="0" w:after="0" w:afterAutospacing="0"/>
        <w:ind w:left="0" w:firstLine="0"/>
        <w:rPr>
          <w:rFonts w:ascii="SFU Futura" w:eastAsiaTheme="minorHAnsi" w:hAnsi="SFU Futura" w:cstheme="minorBidi"/>
          <w:bCs/>
          <w:sz w:val="22"/>
          <w:szCs w:val="22"/>
        </w:rPr>
      </w:pPr>
      <w:r w:rsidRPr="00553F90">
        <w:rPr>
          <w:rFonts w:ascii="SFU Futura" w:eastAsiaTheme="minorHAnsi" w:hAnsi="SFU Futura" w:cstheme="minorBidi"/>
          <w:bCs/>
          <w:sz w:val="22"/>
          <w:szCs w:val="22"/>
        </w:rPr>
        <w:t>Beverages during meals</w:t>
      </w:r>
    </w:p>
    <w:p w14:paraId="49F43B55" w14:textId="194DAF62" w:rsidR="00705A8B" w:rsidRPr="006906FE" w:rsidRDefault="00705A8B" w:rsidP="00705A8B">
      <w:pPr>
        <w:spacing w:after="0" w:line="240" w:lineRule="auto"/>
        <w:jc w:val="left"/>
        <w:rPr>
          <w:rFonts w:ascii="SFU Futura" w:hAnsi="SFU Futura"/>
          <w:b/>
          <w:bCs/>
          <w:color w:val="00B0F0"/>
        </w:rPr>
      </w:pPr>
    </w:p>
    <w:tbl>
      <w:tblPr>
        <w:tblStyle w:val="TableGrid"/>
        <w:tblW w:w="0" w:type="auto"/>
        <w:tblLook w:val="04A0" w:firstRow="1" w:lastRow="0" w:firstColumn="1" w:lastColumn="0" w:noHBand="0" w:noVBand="1"/>
      </w:tblPr>
      <w:tblGrid>
        <w:gridCol w:w="9502"/>
      </w:tblGrid>
      <w:tr w:rsidR="00705A8B" w:rsidRPr="005F29D4" w14:paraId="16727454" w14:textId="77777777" w:rsidTr="003A55C2">
        <w:tc>
          <w:tcPr>
            <w:tcW w:w="9628" w:type="dxa"/>
            <w:tcBorders>
              <w:top w:val="double" w:sz="18" w:space="0" w:color="0070C0"/>
              <w:left w:val="double" w:sz="18" w:space="0" w:color="0070C0"/>
              <w:bottom w:val="double" w:sz="18" w:space="0" w:color="0070C0"/>
              <w:right w:val="double" w:sz="18" w:space="0" w:color="0070C0"/>
            </w:tcBorders>
          </w:tcPr>
          <w:p w14:paraId="399511C8" w14:textId="77777777" w:rsidR="00705A8B" w:rsidRPr="006906FE" w:rsidRDefault="00705A8B" w:rsidP="003A55C2">
            <w:pPr>
              <w:pStyle w:val="Heading3"/>
              <w:spacing w:before="0" w:beforeAutospacing="0" w:after="0" w:afterAutospacing="0"/>
              <w:jc w:val="center"/>
              <w:outlineLvl w:val="2"/>
              <w:rPr>
                <w:rFonts w:ascii="SFU Futura" w:eastAsiaTheme="minorHAnsi" w:hAnsi="SFU Futura" w:cstheme="minorBidi"/>
                <w:b w:val="0"/>
                <w:color w:val="00B0F0"/>
                <w:sz w:val="22"/>
                <w:szCs w:val="22"/>
                <w:lang w:val="vi-VN"/>
              </w:rPr>
            </w:pPr>
            <w:r w:rsidRPr="006906FE">
              <w:rPr>
                <w:rFonts w:ascii="SFU Futura" w:eastAsiaTheme="minorHAnsi" w:hAnsi="SFU Futura" w:cstheme="minorBidi"/>
                <w:color w:val="00B0F0"/>
                <w:sz w:val="22"/>
                <w:szCs w:val="22"/>
                <w:lang w:val="vi-VN"/>
              </w:rPr>
              <w:t>Travel Insurance Information</w:t>
            </w:r>
          </w:p>
          <w:p w14:paraId="26D800B2" w14:textId="77777777" w:rsidR="00705A8B" w:rsidRPr="00E1354B" w:rsidRDefault="00705A8B" w:rsidP="003A55C2">
            <w:pPr>
              <w:pStyle w:val="NormalWeb"/>
              <w:spacing w:before="0" w:beforeAutospacing="0" w:after="0" w:afterAutospacing="0"/>
              <w:rPr>
                <w:rFonts w:ascii="SFU Futura" w:eastAsiaTheme="minorHAnsi" w:hAnsi="SFU Futura" w:cstheme="minorBidi"/>
                <w:bCs/>
                <w:sz w:val="22"/>
                <w:szCs w:val="22"/>
                <w:lang w:val="vi-VN"/>
              </w:rPr>
            </w:pPr>
            <w:r w:rsidRPr="00E1354B">
              <w:rPr>
                <w:rFonts w:ascii="SFU Futura" w:eastAsiaTheme="minorHAnsi" w:hAnsi="SFU Futura" w:cstheme="minorBidi"/>
                <w:bCs/>
                <w:sz w:val="22"/>
                <w:szCs w:val="22"/>
                <w:lang w:val="vi-VN"/>
              </w:rPr>
              <w:t xml:space="preserve">Saigontourist Travel Service Company provides </w:t>
            </w:r>
            <w:r w:rsidRPr="006906FE">
              <w:rPr>
                <w:rFonts w:ascii="SFU Futura" w:eastAsiaTheme="minorHAnsi" w:hAnsi="SFU Futura" w:cstheme="minorBidi"/>
                <w:color w:val="00B0F0"/>
                <w:sz w:val="22"/>
                <w:szCs w:val="22"/>
                <w:lang w:val="vi-VN"/>
              </w:rPr>
              <w:t>COMPLIMENTARY TRAVEL INSURANCE</w:t>
            </w:r>
            <w:r w:rsidRPr="006906FE">
              <w:rPr>
                <w:rFonts w:ascii="SFU Futura" w:eastAsiaTheme="minorHAnsi" w:hAnsi="SFU Futura" w:cstheme="minorBidi"/>
                <w:bCs/>
                <w:color w:val="00B0F0"/>
                <w:sz w:val="22"/>
                <w:szCs w:val="22"/>
                <w:lang w:val="vi-VN"/>
              </w:rPr>
              <w:t xml:space="preserve"> </w:t>
            </w:r>
            <w:r w:rsidRPr="00E1354B">
              <w:rPr>
                <w:rFonts w:ascii="SFU Futura" w:eastAsiaTheme="minorHAnsi" w:hAnsi="SFU Futura" w:cstheme="minorBidi"/>
                <w:bCs/>
                <w:sz w:val="22"/>
                <w:szCs w:val="22"/>
                <w:lang w:val="vi-VN"/>
              </w:rPr>
              <w:t>for all guests joining package tours nationwide:</w:t>
            </w:r>
          </w:p>
          <w:p w14:paraId="479F7ABD" w14:textId="77777777" w:rsidR="00705A8B" w:rsidRPr="00E1354B" w:rsidRDefault="00705A8B" w:rsidP="00705A8B">
            <w:pPr>
              <w:pStyle w:val="NormalWeb"/>
              <w:numPr>
                <w:ilvl w:val="0"/>
                <w:numId w:val="1"/>
              </w:numPr>
              <w:spacing w:before="0" w:beforeAutospacing="0" w:after="0" w:afterAutospacing="0"/>
              <w:rPr>
                <w:rFonts w:ascii="SFU Futura" w:eastAsiaTheme="minorHAnsi" w:hAnsi="SFU Futura" w:cstheme="minorBidi"/>
                <w:bCs/>
                <w:sz w:val="22"/>
                <w:szCs w:val="22"/>
                <w:lang w:val="vi-VN"/>
              </w:rPr>
            </w:pPr>
            <w:r w:rsidRPr="006906FE">
              <w:rPr>
                <w:rFonts w:ascii="SFU Futura" w:eastAsiaTheme="minorHAnsi" w:hAnsi="SFU Futura" w:cstheme="minorBidi"/>
                <w:color w:val="00B0F0"/>
                <w:sz w:val="22"/>
                <w:szCs w:val="22"/>
                <w:lang w:val="vi-VN"/>
              </w:rPr>
              <w:t>International Tours:</w:t>
            </w:r>
            <w:r w:rsidRPr="00E1354B">
              <w:rPr>
                <w:rFonts w:ascii="SFU Futura" w:eastAsiaTheme="minorHAnsi" w:hAnsi="SFU Futura" w:cstheme="minorBidi"/>
                <w:bCs/>
                <w:sz w:val="22"/>
                <w:szCs w:val="22"/>
                <w:lang w:val="vi-VN"/>
              </w:rPr>
              <w:t xml:space="preserve"> Maximum coverage up to </w:t>
            </w:r>
            <w:r w:rsidRPr="006906FE">
              <w:rPr>
                <w:rFonts w:ascii="SFU Futura" w:eastAsiaTheme="minorHAnsi" w:hAnsi="SFU Futura" w:cstheme="minorBidi"/>
                <w:color w:val="00B0F0"/>
                <w:sz w:val="22"/>
                <w:szCs w:val="22"/>
                <w:lang w:val="vi-VN"/>
              </w:rPr>
              <w:t>VND 1,200,000,000 per guest per case</w:t>
            </w:r>
            <w:r w:rsidRPr="006906FE">
              <w:rPr>
                <w:rFonts w:ascii="SFU Futura" w:eastAsiaTheme="minorHAnsi" w:hAnsi="SFU Futura" w:cstheme="minorBidi"/>
                <w:bCs/>
                <w:color w:val="00B0F0"/>
                <w:sz w:val="22"/>
                <w:szCs w:val="22"/>
                <w:lang w:val="vi-VN"/>
              </w:rPr>
              <w:t>.</w:t>
            </w:r>
            <w:r w:rsidRPr="006906FE">
              <w:rPr>
                <w:rFonts w:ascii="SFU Futura" w:eastAsiaTheme="minorHAnsi" w:hAnsi="SFU Futura" w:cstheme="minorBidi"/>
                <w:bCs/>
                <w:color w:val="00B0F0"/>
                <w:sz w:val="22"/>
                <w:szCs w:val="22"/>
                <w:lang w:val="vi-VN"/>
              </w:rPr>
              <w:br/>
            </w:r>
            <w:r w:rsidRPr="00E1354B">
              <w:rPr>
                <w:rFonts w:ascii="SFU Futura" w:eastAsiaTheme="minorHAnsi" w:hAnsi="SFU Futura" w:cstheme="minorBidi"/>
                <w:bCs/>
                <w:sz w:val="22"/>
                <w:szCs w:val="22"/>
                <w:lang w:val="vi-VN"/>
              </w:rPr>
              <w:t xml:space="preserve">For tours to Europe, America, Africa, Australia, Japan, the United Kingdom, and the United Arab Emirates, coverage is up to </w:t>
            </w:r>
            <w:r w:rsidRPr="006906FE">
              <w:rPr>
                <w:rFonts w:ascii="SFU Futura" w:eastAsiaTheme="minorHAnsi" w:hAnsi="SFU Futura" w:cstheme="minorBidi"/>
                <w:color w:val="00B0F0"/>
                <w:sz w:val="22"/>
                <w:szCs w:val="22"/>
                <w:lang w:val="vi-VN"/>
              </w:rPr>
              <w:t>VND 2,400,000,000 per guest per case</w:t>
            </w:r>
            <w:r w:rsidRPr="006906FE">
              <w:rPr>
                <w:rFonts w:ascii="SFU Futura" w:eastAsiaTheme="minorHAnsi" w:hAnsi="SFU Futura" w:cstheme="minorBidi"/>
                <w:bCs/>
                <w:color w:val="00B0F0"/>
                <w:sz w:val="22"/>
                <w:szCs w:val="22"/>
                <w:lang w:val="vi-VN"/>
              </w:rPr>
              <w:t>.</w:t>
            </w:r>
          </w:p>
          <w:p w14:paraId="4C3488D7" w14:textId="77777777" w:rsidR="00705A8B" w:rsidRPr="005F29D4" w:rsidRDefault="00705A8B" w:rsidP="00705A8B">
            <w:pPr>
              <w:pStyle w:val="NormalWeb"/>
              <w:numPr>
                <w:ilvl w:val="0"/>
                <w:numId w:val="1"/>
              </w:numPr>
              <w:spacing w:before="0" w:beforeAutospacing="0" w:after="0" w:afterAutospacing="0"/>
            </w:pPr>
            <w:r w:rsidRPr="00236A40">
              <w:rPr>
                <w:rFonts w:ascii="SFU Futura" w:eastAsiaTheme="minorHAnsi" w:hAnsi="SFU Futura" w:cstheme="minorBidi"/>
                <w:color w:val="00B0F0"/>
                <w:sz w:val="22"/>
                <w:szCs w:val="22"/>
                <w:lang w:val="vi-VN"/>
              </w:rPr>
              <w:t>Domestic Tours:</w:t>
            </w:r>
            <w:r w:rsidRPr="00236A40">
              <w:rPr>
                <w:rFonts w:ascii="SFU Futura" w:eastAsiaTheme="minorHAnsi" w:hAnsi="SFU Futura" w:cstheme="minorBidi"/>
                <w:bCs/>
                <w:color w:val="00B0F0"/>
                <w:sz w:val="22"/>
                <w:szCs w:val="22"/>
                <w:lang w:val="vi-VN"/>
              </w:rPr>
              <w:t xml:space="preserve"> </w:t>
            </w:r>
            <w:r w:rsidRPr="00E1354B">
              <w:rPr>
                <w:rFonts w:ascii="SFU Futura" w:eastAsiaTheme="minorHAnsi" w:hAnsi="SFU Futura" w:cstheme="minorBidi"/>
                <w:bCs/>
                <w:sz w:val="22"/>
                <w:szCs w:val="22"/>
                <w:lang w:val="vi-VN"/>
              </w:rPr>
              <w:t xml:space="preserve">Maximum coverage up to </w:t>
            </w:r>
            <w:r w:rsidRPr="00236A40">
              <w:rPr>
                <w:rFonts w:ascii="SFU Futura" w:eastAsiaTheme="minorHAnsi" w:hAnsi="SFU Futura" w:cstheme="minorBidi"/>
                <w:color w:val="00B0F0"/>
                <w:sz w:val="22"/>
                <w:szCs w:val="22"/>
                <w:lang w:val="vi-VN"/>
              </w:rPr>
              <w:t>VND 150,000,000 per guest per case</w:t>
            </w:r>
            <w:r w:rsidRPr="00236A40">
              <w:rPr>
                <w:rFonts w:ascii="SFU Futura" w:eastAsiaTheme="minorHAnsi" w:hAnsi="SFU Futura" w:cstheme="minorBidi"/>
                <w:bCs/>
                <w:color w:val="00B0F0"/>
                <w:sz w:val="22"/>
                <w:szCs w:val="22"/>
                <w:lang w:val="vi-VN"/>
              </w:rPr>
              <w:t>.</w:t>
            </w:r>
          </w:p>
        </w:tc>
      </w:tr>
    </w:tbl>
    <w:p w14:paraId="42942FA2" w14:textId="77777777" w:rsidR="00705A8B" w:rsidRPr="004F016E" w:rsidRDefault="00705A8B" w:rsidP="004F016E">
      <w:pPr>
        <w:spacing w:after="0" w:line="240" w:lineRule="auto"/>
        <w:rPr>
          <w:rFonts w:ascii="SFU Futura" w:hAnsi="SFU Futura"/>
          <w:bCs/>
          <w:color w:val="auto"/>
        </w:rPr>
      </w:pPr>
    </w:p>
    <w:sectPr w:rsidR="00705A8B" w:rsidRPr="004F016E" w:rsidSect="00FC388E">
      <w:headerReference w:type="default" r:id="rId9"/>
      <w:footerReference w:type="default" r:id="rId10"/>
      <w:pgSz w:w="11906" w:h="16838" w:code="9"/>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2DB881" w14:textId="77777777" w:rsidR="009E5A6F" w:rsidRDefault="009E5A6F">
      <w:pPr>
        <w:spacing w:after="0" w:line="240" w:lineRule="auto"/>
      </w:pPr>
      <w:r>
        <w:separator/>
      </w:r>
    </w:p>
  </w:endnote>
  <w:endnote w:type="continuationSeparator" w:id="0">
    <w:p w14:paraId="3AC29286" w14:textId="77777777" w:rsidR="009E5A6F" w:rsidRDefault="009E5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FU Futura">
    <w:panose1 w:val="00000400000000000000"/>
    <w:charset w:val="00"/>
    <w:family w:val="auto"/>
    <w:pitch w:val="variable"/>
    <w:sig w:usb0="20000087" w:usb1="00000000" w:usb2="00000000" w:usb3="00000000" w:csb0="0000011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CA4E0" w14:textId="77777777" w:rsidR="009E468C" w:rsidRDefault="00316E6A">
    <w:pPr>
      <w:pStyle w:val="Footer"/>
    </w:pPr>
    <w:r>
      <w:rPr>
        <w:noProof/>
        <w:lang w:val="en-US"/>
      </w:rPr>
      <w:drawing>
        <wp:inline distT="0" distB="0" distL="0" distR="0" wp14:anchorId="185D5766" wp14:editId="4FEE920F">
          <wp:extent cx="6089916" cy="588265"/>
          <wp:effectExtent l="0" t="0" r="635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nen patter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89916" cy="588265"/>
                  </a:xfrm>
                  <a:prstGeom prst="rect">
                    <a:avLst/>
                  </a:prstGeom>
                </pic:spPr>
              </pic:pic>
            </a:graphicData>
          </a:graphic>
        </wp:inline>
      </w:drawing>
    </w:r>
  </w:p>
  <w:p w14:paraId="6E7DC73D" w14:textId="77777777" w:rsidR="009E468C" w:rsidRDefault="009E46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A46837" w14:textId="77777777" w:rsidR="009E5A6F" w:rsidRDefault="009E5A6F">
      <w:pPr>
        <w:spacing w:after="0" w:line="240" w:lineRule="auto"/>
      </w:pPr>
      <w:r>
        <w:separator/>
      </w:r>
    </w:p>
  </w:footnote>
  <w:footnote w:type="continuationSeparator" w:id="0">
    <w:p w14:paraId="5FD05E7E" w14:textId="77777777" w:rsidR="009E5A6F" w:rsidRDefault="009E5A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98939" w14:textId="77777777" w:rsidR="009E468C" w:rsidRDefault="00316E6A">
    <w:pPr>
      <w:pStyle w:val="Header"/>
    </w:pPr>
    <w:r>
      <w:rPr>
        <w:noProof/>
        <w:lang w:val="en-US"/>
      </w:rPr>
      <w:drawing>
        <wp:inline distT="0" distB="0" distL="0" distR="0" wp14:anchorId="51BFA4BC" wp14:editId="401FA081">
          <wp:extent cx="2292101" cy="43891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2101" cy="438913"/>
                  </a:xfrm>
                  <a:prstGeom prst="rect">
                    <a:avLst/>
                  </a:prstGeom>
                </pic:spPr>
              </pic:pic>
            </a:graphicData>
          </a:graphic>
        </wp:inline>
      </w:drawing>
    </w:r>
  </w:p>
  <w:p w14:paraId="742245A4" w14:textId="77777777" w:rsidR="009E468C" w:rsidRDefault="009E46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B2284"/>
    <w:multiLevelType w:val="multilevel"/>
    <w:tmpl w:val="C91E31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E35A3"/>
    <w:multiLevelType w:val="multilevel"/>
    <w:tmpl w:val="D9149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03D43"/>
    <w:multiLevelType w:val="multilevel"/>
    <w:tmpl w:val="EFECC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7035CC"/>
    <w:multiLevelType w:val="multilevel"/>
    <w:tmpl w:val="00DE8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4920ED"/>
    <w:multiLevelType w:val="hybridMultilevel"/>
    <w:tmpl w:val="B678B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EC6F60"/>
    <w:multiLevelType w:val="multilevel"/>
    <w:tmpl w:val="16D67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570A6E"/>
    <w:multiLevelType w:val="multilevel"/>
    <w:tmpl w:val="998E6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696609"/>
    <w:multiLevelType w:val="hybridMultilevel"/>
    <w:tmpl w:val="8952B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586092"/>
    <w:multiLevelType w:val="hybridMultilevel"/>
    <w:tmpl w:val="F9A26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A36885"/>
    <w:multiLevelType w:val="multilevel"/>
    <w:tmpl w:val="1CB6C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454FF3"/>
    <w:multiLevelType w:val="multilevel"/>
    <w:tmpl w:val="D02C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7"/>
  </w:num>
  <w:num w:numId="4">
    <w:abstractNumId w:val="0"/>
  </w:num>
  <w:num w:numId="5">
    <w:abstractNumId w:val="6"/>
  </w:num>
  <w:num w:numId="6">
    <w:abstractNumId w:val="3"/>
  </w:num>
  <w:num w:numId="7">
    <w:abstractNumId w:val="10"/>
  </w:num>
  <w:num w:numId="8">
    <w:abstractNumId w:val="8"/>
  </w:num>
  <w:num w:numId="9">
    <w:abstractNumId w:val="9"/>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16E"/>
    <w:rsid w:val="000131BD"/>
    <w:rsid w:val="00036AD7"/>
    <w:rsid w:val="0005153F"/>
    <w:rsid w:val="000649F5"/>
    <w:rsid w:val="000A4409"/>
    <w:rsid w:val="000B3FE6"/>
    <w:rsid w:val="000C3ADB"/>
    <w:rsid w:val="000C762A"/>
    <w:rsid w:val="001209C0"/>
    <w:rsid w:val="001E639B"/>
    <w:rsid w:val="0021039D"/>
    <w:rsid w:val="002347B2"/>
    <w:rsid w:val="002C457E"/>
    <w:rsid w:val="00316D5F"/>
    <w:rsid w:val="00316E6A"/>
    <w:rsid w:val="00323100"/>
    <w:rsid w:val="003C494C"/>
    <w:rsid w:val="00462159"/>
    <w:rsid w:val="004E71A5"/>
    <w:rsid w:val="004F016E"/>
    <w:rsid w:val="00525B21"/>
    <w:rsid w:val="00553F90"/>
    <w:rsid w:val="00564787"/>
    <w:rsid w:val="005C072B"/>
    <w:rsid w:val="00623039"/>
    <w:rsid w:val="00656619"/>
    <w:rsid w:val="006C6DD7"/>
    <w:rsid w:val="00701697"/>
    <w:rsid w:val="00705A8B"/>
    <w:rsid w:val="007570A9"/>
    <w:rsid w:val="007C4422"/>
    <w:rsid w:val="00842B44"/>
    <w:rsid w:val="00852B25"/>
    <w:rsid w:val="008976EA"/>
    <w:rsid w:val="008A4C1B"/>
    <w:rsid w:val="008A6E11"/>
    <w:rsid w:val="008D0E98"/>
    <w:rsid w:val="00946BA5"/>
    <w:rsid w:val="009659C4"/>
    <w:rsid w:val="009B1190"/>
    <w:rsid w:val="009E468C"/>
    <w:rsid w:val="009E5A6F"/>
    <w:rsid w:val="00A35B81"/>
    <w:rsid w:val="00A4720C"/>
    <w:rsid w:val="00AC663B"/>
    <w:rsid w:val="00B04462"/>
    <w:rsid w:val="00BE48C4"/>
    <w:rsid w:val="00BF4541"/>
    <w:rsid w:val="00C05A10"/>
    <w:rsid w:val="00C2289D"/>
    <w:rsid w:val="00C24484"/>
    <w:rsid w:val="00C54761"/>
    <w:rsid w:val="00D153A9"/>
    <w:rsid w:val="00DA7C52"/>
    <w:rsid w:val="00DF0BD2"/>
    <w:rsid w:val="00E152FD"/>
    <w:rsid w:val="00E634F2"/>
    <w:rsid w:val="00E81C7C"/>
    <w:rsid w:val="00F0407D"/>
    <w:rsid w:val="00F26006"/>
    <w:rsid w:val="00F7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81A25"/>
  <w15:chartTrackingRefBased/>
  <w15:docId w15:val="{96BDF29F-197D-994E-9B57-02015AA46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016E"/>
    <w:pPr>
      <w:spacing w:after="160" w:line="120" w:lineRule="auto"/>
      <w:jc w:val="both"/>
    </w:pPr>
    <w:rPr>
      <w:rFonts w:ascii="Arial" w:hAnsi="Arial"/>
      <w:color w:val="000000" w:themeColor="text1"/>
      <w:sz w:val="22"/>
      <w:szCs w:val="22"/>
      <w:lang w:val="vi-VN"/>
    </w:rPr>
  </w:style>
  <w:style w:type="paragraph" w:styleId="Heading2">
    <w:name w:val="heading 2"/>
    <w:basedOn w:val="Normal"/>
    <w:next w:val="Normal"/>
    <w:link w:val="Heading2Char"/>
    <w:uiPriority w:val="9"/>
    <w:semiHidden/>
    <w:unhideWhenUsed/>
    <w:qFormat/>
    <w:rsid w:val="00553F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05A8B"/>
    <w:pPr>
      <w:spacing w:before="100" w:beforeAutospacing="1" w:after="100" w:afterAutospacing="1" w:line="240" w:lineRule="auto"/>
      <w:jc w:val="left"/>
      <w:outlineLvl w:val="2"/>
    </w:pPr>
    <w:rPr>
      <w:rFonts w:ascii="Times New Roman" w:eastAsia="Times New Roman" w:hAnsi="Times New Roman" w:cs="Times New Roman"/>
      <w:b/>
      <w:bCs/>
      <w:color w:val="auto"/>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01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16E"/>
    <w:rPr>
      <w:rFonts w:ascii="Arial" w:hAnsi="Arial"/>
      <w:color w:val="000000" w:themeColor="text1"/>
      <w:sz w:val="22"/>
      <w:szCs w:val="22"/>
      <w:lang w:val="vi-VN"/>
    </w:rPr>
  </w:style>
  <w:style w:type="paragraph" w:styleId="Footer">
    <w:name w:val="footer"/>
    <w:basedOn w:val="Normal"/>
    <w:link w:val="FooterChar"/>
    <w:uiPriority w:val="99"/>
    <w:unhideWhenUsed/>
    <w:rsid w:val="004F01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16E"/>
    <w:rPr>
      <w:rFonts w:ascii="Arial" w:hAnsi="Arial"/>
      <w:color w:val="000000" w:themeColor="text1"/>
      <w:sz w:val="22"/>
      <w:szCs w:val="22"/>
      <w:lang w:val="vi-VN"/>
    </w:rPr>
  </w:style>
  <w:style w:type="character" w:customStyle="1" w:styleId="Heading3Char">
    <w:name w:val="Heading 3 Char"/>
    <w:basedOn w:val="DefaultParagraphFont"/>
    <w:link w:val="Heading3"/>
    <w:uiPriority w:val="9"/>
    <w:rsid w:val="00705A8B"/>
    <w:rPr>
      <w:rFonts w:ascii="Times New Roman" w:eastAsia="Times New Roman" w:hAnsi="Times New Roman" w:cs="Times New Roman"/>
      <w:b/>
      <w:bCs/>
      <w:sz w:val="27"/>
      <w:szCs w:val="27"/>
    </w:rPr>
  </w:style>
  <w:style w:type="table" w:styleId="TableGrid">
    <w:name w:val="Table Grid"/>
    <w:basedOn w:val="TableNormal"/>
    <w:uiPriority w:val="39"/>
    <w:rsid w:val="00705A8B"/>
    <w:rPr>
      <w:rFonts w:ascii="Arial" w:hAnsi="Arial"/>
      <w:color w:val="000000" w:themeColor="text1"/>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05A8B"/>
    <w:pPr>
      <w:spacing w:before="100" w:beforeAutospacing="1" w:after="100" w:afterAutospacing="1" w:line="240" w:lineRule="auto"/>
      <w:jc w:val="left"/>
    </w:pPr>
    <w:rPr>
      <w:rFonts w:ascii="Times New Roman" w:eastAsia="Times New Roman" w:hAnsi="Times New Roman" w:cs="Times New Roman"/>
      <w:color w:val="auto"/>
      <w:sz w:val="24"/>
      <w:szCs w:val="24"/>
      <w:lang w:val="en-US"/>
    </w:rPr>
  </w:style>
  <w:style w:type="character" w:customStyle="1" w:styleId="Heading2Char">
    <w:name w:val="Heading 2 Char"/>
    <w:basedOn w:val="DefaultParagraphFont"/>
    <w:link w:val="Heading2"/>
    <w:uiPriority w:val="9"/>
    <w:semiHidden/>
    <w:rsid w:val="00553F90"/>
    <w:rPr>
      <w:rFonts w:asciiTheme="majorHAnsi" w:eastAsiaTheme="majorEastAsia" w:hAnsiTheme="majorHAnsi" w:cstheme="majorBidi"/>
      <w:color w:val="2F5496" w:themeColor="accent1" w:themeShade="BF"/>
      <w:sz w:val="26"/>
      <w:szCs w:val="26"/>
      <w:lang w:val="vi-VN"/>
    </w:rPr>
  </w:style>
  <w:style w:type="character" w:styleId="Strong">
    <w:name w:val="Strong"/>
    <w:basedOn w:val="DefaultParagraphFont"/>
    <w:uiPriority w:val="22"/>
    <w:qFormat/>
    <w:rsid w:val="00553F90"/>
    <w:rPr>
      <w:b/>
      <w:bCs/>
    </w:rPr>
  </w:style>
  <w:style w:type="paragraph" w:styleId="ListParagraph">
    <w:name w:val="List Paragraph"/>
    <w:basedOn w:val="Normal"/>
    <w:uiPriority w:val="34"/>
    <w:qFormat/>
    <w:rsid w:val="00553F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475693">
      <w:bodyDiv w:val="1"/>
      <w:marLeft w:val="0"/>
      <w:marRight w:val="0"/>
      <w:marTop w:val="0"/>
      <w:marBottom w:val="0"/>
      <w:divBdr>
        <w:top w:val="none" w:sz="0" w:space="0" w:color="auto"/>
        <w:left w:val="none" w:sz="0" w:space="0" w:color="auto"/>
        <w:bottom w:val="none" w:sz="0" w:space="0" w:color="auto"/>
        <w:right w:val="none" w:sz="0" w:space="0" w:color="auto"/>
      </w:divBdr>
    </w:div>
    <w:div w:id="380517110">
      <w:bodyDiv w:val="1"/>
      <w:marLeft w:val="0"/>
      <w:marRight w:val="0"/>
      <w:marTop w:val="0"/>
      <w:marBottom w:val="0"/>
      <w:divBdr>
        <w:top w:val="none" w:sz="0" w:space="0" w:color="auto"/>
        <w:left w:val="none" w:sz="0" w:space="0" w:color="auto"/>
        <w:bottom w:val="none" w:sz="0" w:space="0" w:color="auto"/>
        <w:right w:val="none" w:sz="0" w:space="0" w:color="auto"/>
      </w:divBdr>
    </w:div>
    <w:div w:id="1242329683">
      <w:bodyDiv w:val="1"/>
      <w:marLeft w:val="0"/>
      <w:marRight w:val="0"/>
      <w:marTop w:val="0"/>
      <w:marBottom w:val="0"/>
      <w:divBdr>
        <w:top w:val="none" w:sz="0" w:space="0" w:color="auto"/>
        <w:left w:val="none" w:sz="0" w:space="0" w:color="auto"/>
        <w:bottom w:val="none" w:sz="0" w:space="0" w:color="auto"/>
        <w:right w:val="none" w:sz="0" w:space="0" w:color="auto"/>
      </w:divBdr>
    </w:div>
    <w:div w:id="1468007537">
      <w:bodyDiv w:val="1"/>
      <w:marLeft w:val="0"/>
      <w:marRight w:val="0"/>
      <w:marTop w:val="0"/>
      <w:marBottom w:val="0"/>
      <w:divBdr>
        <w:top w:val="none" w:sz="0" w:space="0" w:color="auto"/>
        <w:left w:val="none" w:sz="0" w:space="0" w:color="auto"/>
        <w:bottom w:val="none" w:sz="0" w:space="0" w:color="auto"/>
        <w:right w:val="none" w:sz="0" w:space="0" w:color="auto"/>
      </w:divBdr>
    </w:div>
    <w:div w:id="1855142787">
      <w:bodyDiv w:val="1"/>
      <w:marLeft w:val="0"/>
      <w:marRight w:val="0"/>
      <w:marTop w:val="0"/>
      <w:marBottom w:val="0"/>
      <w:divBdr>
        <w:top w:val="none" w:sz="0" w:space="0" w:color="auto"/>
        <w:left w:val="none" w:sz="0" w:space="0" w:color="auto"/>
        <w:bottom w:val="none" w:sz="0" w:space="0" w:color="auto"/>
        <w:right w:val="none" w:sz="0" w:space="0" w:color="auto"/>
      </w:divBdr>
    </w:div>
    <w:div w:id="2110540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2</Pages>
  <Words>452</Words>
  <Characters>2580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Vuong Tran</dc:creator>
  <cp:keywords/>
  <dc:description/>
  <cp:lastModifiedBy>ThuTrang</cp:lastModifiedBy>
  <cp:revision>49</cp:revision>
  <dcterms:created xsi:type="dcterms:W3CDTF">2023-05-08T01:37:00Z</dcterms:created>
  <dcterms:modified xsi:type="dcterms:W3CDTF">2026-02-04T04:32:00Z</dcterms:modified>
</cp:coreProperties>
</file>